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both"/>
        <w:rPr>
          <w:rFonts w:ascii="Times New Roman" w:cs="Times New Roman" w:eastAsia="Times New Roman" w:hAnsi="Times New Roman"/>
          <w:b w:val="1"/>
          <w:color w:val="00000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u w:val="single"/>
          <w:rtl w:val="0"/>
        </w:rPr>
        <w:t xml:space="preserve">ALL. 1 </w:t>
      </w:r>
    </w:p>
    <w:p w:rsidR="00000000" w:rsidDel="00000000" w:rsidP="00000000" w:rsidRDefault="00000000" w:rsidRPr="00000000" w14:paraId="0000000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both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          AL DIRIGENTE SCOLASTICO</w:t>
      </w:r>
    </w:p>
    <w:p w:rsidR="00000000" w:rsidDel="00000000" w:rsidP="00000000" w:rsidRDefault="00000000" w:rsidRPr="00000000" w14:paraId="00000004">
      <w:pPr>
        <w:spacing w:after="0" w:lineRule="auto"/>
        <w:jc w:val="both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ab/>
        <w:tab/>
        <w:tab/>
        <w:tab/>
        <w:tab/>
        <w:tab/>
        <w:tab/>
        <w:t xml:space="preserve">I.I.S.S. “PRINCIPESSA MARIA PIA”</w:t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color w:val="00b0f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b0f0"/>
          <w:rtl w:val="0"/>
        </w:rPr>
        <w:t xml:space="preserve">PIANO NAZIONALE DI RIPRESA E RESILIENZA – MISSIONE 4 “Istruzione e Ricerca” – COMPONENTE 1 “Potenziamento dell’offerta dei servizi di istruzione: dagli asili nido alle Università” – INVESTIMENTO 1.4 “Intervento straordinario finalizzato alla riduzione dei divari territoriali nelle scuole secondarie di primo e di secondo grado e alla lotta alla dispersione scolastica” - D.M. 2 febbraio 2024, n. 19 “Interventi di tutoraggio e formazione per la riduzione dei divari negli apprendimenti e il contrasto alla dispersione scolastica”, finanziato dall’Unione europea – Next Generation EU.</w:t>
      </w:r>
    </w:p>
    <w:p w:rsidR="00000000" w:rsidDel="00000000" w:rsidP="00000000" w:rsidRDefault="00000000" w:rsidRPr="00000000" w14:paraId="00000008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color w:val="00b0f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b0f0"/>
          <w:rtl w:val="0"/>
        </w:rPr>
        <w:t xml:space="preserve">CUP J54D21000770006</w:t>
      </w:r>
    </w:p>
    <w:p w:rsidR="00000000" w:rsidDel="00000000" w:rsidP="00000000" w:rsidRDefault="00000000" w:rsidRPr="00000000" w14:paraId="00000009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color w:val="00b0f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b0f0"/>
          <w:rtl w:val="0"/>
        </w:rPr>
        <w:t xml:space="preserve">CNP: M4C1I1.4-2024-1322-P-49194</w:t>
      </w:r>
    </w:p>
    <w:p w:rsidR="00000000" w:rsidDel="00000000" w:rsidP="00000000" w:rsidRDefault="00000000" w:rsidRPr="00000000" w14:paraId="0000000A">
      <w:pPr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color w:val="00b0f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b0f0"/>
          <w:rtl w:val="0"/>
        </w:rPr>
        <w:t xml:space="preserve">Titolo del Progetto: riuniAMOci</w:t>
      </w:r>
    </w:p>
    <w:p w:rsidR="00000000" w:rsidDel="00000000" w:rsidP="00000000" w:rsidRDefault="00000000" w:rsidRPr="00000000" w14:paraId="0000000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b0f0"/>
          <w:rtl w:val="0"/>
        </w:rPr>
        <w:t xml:space="preserve">ACCORDO DI CONCESSIONE N. AOOGABMI del 12.10.2024, agli atti prot. 9983/2024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rFonts w:ascii="Cambria" w:cs="Cambria" w:eastAsia="Cambria" w:hAnsi="Cambria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1"/>
        <w:tblW w:w="9639.0" w:type="dxa"/>
        <w:jc w:val="left"/>
        <w:tblLayout w:type="fixed"/>
        <w:tblLook w:val="0000"/>
      </w:tblPr>
      <w:tblGrid>
        <w:gridCol w:w="9639"/>
        <w:tblGridChange w:id="0">
          <w:tblGrid>
            <w:gridCol w:w="9639"/>
          </w:tblGrid>
        </w:tblGridChange>
      </w:tblGrid>
      <w:tr>
        <w:trPr>
          <w:cantSplit w:val="0"/>
          <w:trHeight w:val="1139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widowControl w:val="0"/>
              <w:spacing w:after="0" w:lineRule="auto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OGGETTO: DOMANDA DI PARTECIPAZIONE ALLA SELEZIONE PER PROCEDURA RIVOLTA AL PERSONALE INTERNO - COLLABORAZIONI PLURIME – ESTERNO PER IL RECLUTAMENTO DI N. 52 FIGURE DI FORMATORE ESPERTO, N. 6 TUTOR E N. 3 UNITA’ PER ATTIVITA’ TECNICA </w:t>
            </w:r>
          </w:p>
        </w:tc>
      </w:tr>
    </w:tbl>
    <w:p w:rsidR="00000000" w:rsidDel="00000000" w:rsidP="00000000" w:rsidRDefault="00000000" w:rsidRPr="00000000" w14:paraId="0000000E">
      <w:pPr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Il/La sottoscritto/a_________________________________________________________________________________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nato/a __________________________prov. ___________ il ______________________________________ </w:t>
      </w:r>
    </w:p>
    <w:p w:rsidR="00000000" w:rsidDel="00000000" w:rsidP="00000000" w:rsidRDefault="00000000" w:rsidRPr="00000000" w14:paraId="00000012">
      <w:pPr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C.F.____________________________ Residente in ____________________________prov______________________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via_________________________n.civ___telefono_______________________cell_____________________________</w:t>
      </w:r>
    </w:p>
    <w:p w:rsidR="00000000" w:rsidDel="00000000" w:rsidP="00000000" w:rsidRDefault="00000000" w:rsidRPr="00000000" w14:paraId="00000016">
      <w:pPr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email____________________________________________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C H I E D E</w:t>
      </w:r>
    </w:p>
    <w:p w:rsidR="00000000" w:rsidDel="00000000" w:rsidP="00000000" w:rsidRDefault="00000000" w:rsidRPr="00000000" w14:paraId="0000001A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alla S.V. di partecipare nell’ambito del progetto “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riuniAMOci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” alla selezione per l’attribuzione di un incarico in qualità di (indicare in tabella con X) per i seguenti percorsi (indicare in tabella con X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u w:val="single"/>
          <w:rtl w:val="0"/>
        </w:rPr>
        <w:t xml:space="preserve">- è possibile candidarsi in più percorsi e per più figure professionali richieste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):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71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36"/>
        <w:gridCol w:w="1447"/>
        <w:gridCol w:w="1417"/>
        <w:gridCol w:w="1418"/>
        <w:tblGridChange w:id="0">
          <w:tblGrid>
            <w:gridCol w:w="2436"/>
            <w:gridCol w:w="1447"/>
            <w:gridCol w:w="1417"/>
            <w:gridCol w:w="1418"/>
          </w:tblGrid>
        </w:tblGridChange>
      </w:tblGrid>
      <w:tr>
        <w:trPr>
          <w:cantSplit w:val="1"/>
          <w:trHeight w:val="6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36609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66091"/>
                <w:rtl w:val="0"/>
              </w:rPr>
              <w:t xml:space="preserve">ATTIVITA’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color w:val="36609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66091"/>
                <w:rtl w:val="0"/>
              </w:rPr>
              <w:t xml:space="preserve">ESPERTO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color w:val="36609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66091"/>
                <w:rtl w:val="0"/>
              </w:rPr>
              <w:t xml:space="preserve">TUTOR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color w:val="36609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66091"/>
                <w:rtl w:val="0"/>
              </w:rPr>
              <w:t xml:space="preserve">ATTIVITA’ TECNICA</w:t>
            </w:r>
          </w:p>
        </w:tc>
      </w:tr>
      <w:tr>
        <w:trPr>
          <w:cantSplit w:val="1"/>
          <w:trHeight w:val="6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color w:val="36609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66091"/>
                <w:rtl w:val="0"/>
              </w:rPr>
              <w:t xml:space="preserve">Percorsi di mentoring e orientamento  (n. 29 docenti esperti in Mentoring e orientamento)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Non previsto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Non previsto</w:t>
            </w:r>
          </w:p>
        </w:tc>
      </w:tr>
      <w:tr>
        <w:trPr>
          <w:cantSplit w:val="1"/>
          <w:trHeight w:val="6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color w:val="36609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66091"/>
                <w:rtl w:val="0"/>
              </w:rPr>
              <w:t xml:space="preserve">Percorsi di potenziamento delle competenze di base, di motivazione e accompagnamento </w:t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color w:val="36609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66091"/>
                <w:rtl w:val="0"/>
              </w:rPr>
              <w:t xml:space="preserve">(n. 6 docenti di Italiano, n. 6 docenti esperti in Matematica e n. 4 docenti esperti in Inglese)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Non previsto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Non previsto</w:t>
            </w:r>
          </w:p>
        </w:tc>
      </w:tr>
      <w:tr>
        <w:trPr>
          <w:cantSplit w:val="1"/>
          <w:trHeight w:val="6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color w:val="36609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66091"/>
                <w:rtl w:val="0"/>
              </w:rPr>
              <w:t xml:space="preserve">Percorsi formativi e laboratoriali co-curriculari (n. 1docente esperto in Chimica, n. 1 docente esperto in Chimica organica, n. 1 docente esperto in microbiologia, n. 2 docenti esperti in fisica) + (n. 6 Tutor)</w:t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color w:val="36609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Non previsto</w:t>
            </w:r>
          </w:p>
        </w:tc>
      </w:tr>
      <w:tr>
        <w:trPr>
          <w:cantSplit w:val="1"/>
          <w:trHeight w:val="6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color w:val="36609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66091"/>
                <w:rtl w:val="0"/>
              </w:rPr>
              <w:t xml:space="preserve">Percorsi di orientamento con il coinvolgimento delle famiglie (n. 1 docente esperto formatore)</w:t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color w:val="36609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Non previsto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Non previsto</w:t>
            </w:r>
          </w:p>
        </w:tc>
      </w:tr>
      <w:tr>
        <w:trPr>
          <w:cantSplit w:val="1"/>
          <w:trHeight w:val="6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color w:val="36609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66091"/>
                <w:rtl w:val="0"/>
              </w:rPr>
              <w:t xml:space="preserve">Attività tecnica del Team per la prevenzione della dispersione scolastica  (n. 3 unità)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Non previsto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Non previsto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283.9999999999999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 allega alla presente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curriculum vitae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sottoscritto contenente una autodichiarazione di veridicità dei dati e delle informazioni contenute, ai sensi degli artt. 46 e 47 del D.P.R. 445/2000, nonché fotocopia del documento di identità in corso di validità.</w:t>
      </w:r>
    </w:p>
    <w:p w:rsidR="00000000" w:rsidDel="00000000" w:rsidP="00000000" w:rsidRDefault="00000000" w:rsidRPr="00000000" w14:paraId="00000039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Dichiarazione </w:t>
      </w:r>
    </w:p>
    <w:tbl>
      <w:tblPr>
        <w:tblStyle w:val="Table3"/>
        <w:tblW w:w="9628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after="120" w:before="120"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after="120" w:before="120"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after="120" w:before="120"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120" w:before="120"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b w:val="1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>
        <w:color w:val="0070c0"/>
        <w:sz w:val="20"/>
        <w:szCs w:val="20"/>
      </w:rPr>
    </w:pPr>
    <w:r w:rsidDel="00000000" w:rsidR="00000000" w:rsidRPr="00000000">
      <w:rPr>
        <w:color w:val="0070c0"/>
        <w:sz w:val="20"/>
        <w:szCs w:val="20"/>
        <w:rtl w:val="0"/>
      </w:rPr>
      <w:t xml:space="preserve">_______________________________________________________________________________________________</w:t>
    </w:r>
  </w:p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before="0" w:lineRule="auto"/>
      <w:jc w:val="center"/>
      <w:rPr>
        <w:rFonts w:ascii="Times New Roman" w:cs="Times New Roman" w:eastAsia="Times New Roman" w:hAnsi="Times New Roman"/>
        <w:color w:val="0070c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70c0"/>
        <w:sz w:val="20"/>
        <w:szCs w:val="20"/>
        <w:rtl w:val="0"/>
      </w:rPr>
      <w:t xml:space="preserve">OFFERTA FORMATIVA: Liceo Scientifico – Opzione Scienze applicate</w:t>
    </w:r>
  </w:p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before="0" w:lineRule="auto"/>
      <w:jc w:val="center"/>
      <w:rPr>
        <w:rFonts w:ascii="Times New Roman" w:cs="Times New Roman" w:eastAsia="Times New Roman" w:hAnsi="Times New Roman"/>
        <w:color w:val="0070c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70c0"/>
        <w:sz w:val="20"/>
        <w:szCs w:val="20"/>
        <w:rtl w:val="0"/>
      </w:rPr>
      <w:t xml:space="preserve">Istituto Tecnico Settore Economico – Amministrazione finanza e marketing</w:t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before="0" w:lineRule="auto"/>
      <w:jc w:val="center"/>
      <w:rPr>
        <w:rFonts w:ascii="Times New Roman" w:cs="Times New Roman" w:eastAsia="Times New Roman" w:hAnsi="Times New Roman"/>
        <w:color w:val="0070c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70c0"/>
        <w:sz w:val="20"/>
        <w:szCs w:val="20"/>
        <w:rtl w:val="0"/>
      </w:rPr>
      <w:t xml:space="preserve">Istituto Tecnico Settore Tecnologico – Chimica, materiali e biotecnologie – Biotecnologie sanitarie</w:t>
    </w:r>
  </w:p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before="0" w:lineRule="auto"/>
      <w:jc w:val="center"/>
      <w:rPr>
        <w:rFonts w:ascii="Times New Roman" w:cs="Times New Roman" w:eastAsia="Times New Roman" w:hAnsi="Times New Roman"/>
        <w:color w:val="0070c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70c0"/>
        <w:sz w:val="20"/>
        <w:szCs w:val="20"/>
        <w:rtl w:val="0"/>
      </w:rPr>
      <w:t xml:space="preserve">Istituto Tecnico Settore Economico - Amministrazione finanza e marketing – Relazioni Internazionali per il Marketing</w:t>
    </w:r>
  </w:p>
  <w:p w:rsidR="00000000" w:rsidDel="00000000" w:rsidP="00000000" w:rsidRDefault="00000000" w:rsidRPr="00000000" w14:paraId="000000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before="0" w:lineRule="auto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before="0" w:lineRule="auto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6120130" cy="1870075"/>
          <wp:effectExtent b="0" l="0" r="0" t="0"/>
          <wp:docPr descr="carta intestata unica.jpg" id="2" name="image1.jpg"/>
          <a:graphic>
            <a:graphicData uri="http://schemas.openxmlformats.org/drawingml/2006/picture">
              <pic:pic>
                <pic:nvPicPr>
                  <pic:cNvPr descr="carta intestata unica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18700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40" w:before="4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85594C"/>
  </w:style>
  <w:style w:type="paragraph" w:styleId="Titolo1">
    <w:name w:val="heading 1"/>
    <w:basedOn w:val="normal"/>
    <w:next w:val="normal"/>
    <w:rsid w:val="00825153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"/>
    <w:next w:val="normal"/>
    <w:rsid w:val="00825153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"/>
    <w:next w:val="normal"/>
    <w:rsid w:val="00825153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"/>
    <w:next w:val="normal"/>
    <w:rsid w:val="00825153"/>
    <w:pPr>
      <w:keepNext w:val="1"/>
      <w:keepLines w:val="1"/>
      <w:spacing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"/>
    <w:next w:val="normal"/>
    <w:rsid w:val="00825153"/>
    <w:pPr>
      <w:keepNext w:val="1"/>
      <w:keepLines w:val="1"/>
      <w:spacing w:before="220"/>
      <w:outlineLvl w:val="4"/>
    </w:pPr>
    <w:rPr>
      <w:b w:val="1"/>
    </w:rPr>
  </w:style>
  <w:style w:type="paragraph" w:styleId="Titolo6">
    <w:name w:val="heading 6"/>
    <w:basedOn w:val="normal"/>
    <w:next w:val="normal"/>
    <w:rsid w:val="00825153"/>
    <w:pPr>
      <w:keepNext w:val="1"/>
      <w:keepLines w:val="1"/>
      <w:spacing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" w:customStyle="1">
    <w:name w:val="normal"/>
    <w:rsid w:val="00825153"/>
  </w:style>
  <w:style w:type="table" w:styleId="TableNormal" w:customStyle="1">
    <w:name w:val="Table Normal"/>
    <w:uiPriority w:val="2"/>
    <w:qFormat w:val="1"/>
    <w:rsid w:val="00825153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"/>
    <w:next w:val="normal"/>
    <w:rsid w:val="00825153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semiHidden w:val="1"/>
    <w:unhideWhenUsed w:val="1"/>
    <w:rsid w:val="00950CE2"/>
    <w:pPr>
      <w:tabs>
        <w:tab w:val="center" w:pos="4819"/>
        <w:tab w:val="right" w:pos="9638"/>
      </w:tabs>
      <w:spacing w:after="0" w:before="0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rsid w:val="00950CE2"/>
  </w:style>
  <w:style w:type="paragraph" w:styleId="Pidipagina">
    <w:name w:val="footer"/>
    <w:basedOn w:val="Normale"/>
    <w:link w:val="PidipaginaCarattere"/>
    <w:uiPriority w:val="99"/>
    <w:semiHidden w:val="1"/>
    <w:unhideWhenUsed w:val="1"/>
    <w:rsid w:val="00950CE2"/>
    <w:pPr>
      <w:tabs>
        <w:tab w:val="center" w:pos="4819"/>
        <w:tab w:val="right" w:pos="9638"/>
      </w:tabs>
      <w:spacing w:after="0" w:before="0"/>
    </w:pPr>
  </w:style>
  <w:style w:type="character" w:styleId="PidipaginaCarattere" w:customStyle="1">
    <w:name w:val="Piè di pagina Carattere"/>
    <w:basedOn w:val="Carpredefinitoparagrafo"/>
    <w:link w:val="Pidipagina"/>
    <w:uiPriority w:val="99"/>
    <w:semiHidden w:val="1"/>
    <w:rsid w:val="00950CE2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950CE2"/>
    <w:pPr>
      <w:spacing w:after="0" w:before="0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950CE2"/>
    <w:rPr>
      <w:rFonts w:ascii="Tahoma" w:cs="Tahoma" w:hAnsi="Tahoma"/>
      <w:sz w:val="16"/>
      <w:szCs w:val="16"/>
    </w:rPr>
  </w:style>
  <w:style w:type="paragraph" w:styleId="Sottotitolo">
    <w:name w:val="Subtitle"/>
    <w:basedOn w:val="normal"/>
    <w:next w:val="normal"/>
    <w:rsid w:val="00825153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 w:val="1"/>
    <w:rsid w:val="00EF0365"/>
    <w:rPr>
      <w:color w:val="0000ff" w:themeColor="hyperlink"/>
      <w:u w:val="single"/>
    </w:rPr>
  </w:style>
  <w:style w:type="paragraph" w:styleId="Paragrafoelenco">
    <w:name w:val="List Paragraph"/>
    <w:aliases w:val="Number Bullets,List Paragraph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 w:val="1"/>
    <w:rsid w:val="00EF0365"/>
    <w:pPr>
      <w:spacing w:before="0" w:line="259" w:lineRule="auto"/>
      <w:ind w:left="720"/>
      <w:contextualSpacing w:val="1"/>
    </w:pPr>
  </w:style>
  <w:style w:type="paragraph" w:styleId="TableParagraph" w:customStyle="1">
    <w:name w:val="Table Paragraph"/>
    <w:basedOn w:val="Normale"/>
    <w:uiPriority w:val="1"/>
    <w:qFormat w:val="1"/>
    <w:rsid w:val="00EF0365"/>
    <w:pPr>
      <w:widowControl w:val="0"/>
      <w:autoSpaceDE w:val="0"/>
      <w:autoSpaceDN w:val="0"/>
      <w:spacing w:after="0" w:before="0"/>
    </w:pPr>
    <w:rPr>
      <w:lang w:eastAsia="en-US"/>
    </w:rPr>
  </w:style>
  <w:style w:type="paragraph" w:styleId="Default" w:customStyle="1">
    <w:name w:val="Default"/>
    <w:rsid w:val="00EF0365"/>
    <w:pPr>
      <w:autoSpaceDE w:val="0"/>
      <w:autoSpaceDN w:val="0"/>
      <w:adjustRightInd w:val="0"/>
      <w:spacing w:after="0" w:before="0"/>
    </w:pPr>
    <w:rPr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 w:val="1"/>
    <w:rsid w:val="004A7EAD"/>
    <w:pPr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paragraph" w:styleId="sche3" w:customStyle="1">
    <w:name w:val="sche_3"/>
    <w:rsid w:val="00435388"/>
    <w:pPr>
      <w:widowControl w:val="0"/>
      <w:overflowPunct w:val="0"/>
      <w:autoSpaceDE w:val="0"/>
      <w:autoSpaceDN w:val="0"/>
      <w:adjustRightInd w:val="0"/>
      <w:spacing w:after="0" w:before="0"/>
      <w:jc w:val="both"/>
    </w:pPr>
    <w:rPr>
      <w:rFonts w:ascii="Times New Roman" w:cs="Times New Roman" w:eastAsia="Times New Roman" w:hAnsi="Times New Roman"/>
      <w:sz w:val="20"/>
      <w:szCs w:val="20"/>
      <w:lang w:val="en-US"/>
    </w:rPr>
  </w:style>
  <w:style w:type="table" w:styleId="Grigliatabella">
    <w:name w:val="Table Grid"/>
    <w:basedOn w:val="Tabellanormale"/>
    <w:uiPriority w:val="39"/>
    <w:rsid w:val="00435388"/>
    <w:pPr>
      <w:spacing w:after="0" w:before="0"/>
    </w:pPr>
    <w:rPr>
      <w:rFonts w:ascii="Times New Roman" w:cs="Times New Roman" w:eastAsia="Times New Roman" w:hAnsi="Times New Roman"/>
      <w:sz w:val="20"/>
      <w:szCs w:val="20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Comma" w:customStyle="1">
    <w:name w:val="Comma"/>
    <w:basedOn w:val="Paragrafoelenco"/>
    <w:link w:val="CommaCarattere"/>
    <w:qFormat w:val="1"/>
    <w:rsid w:val="00435388"/>
    <w:pPr>
      <w:numPr>
        <w:numId w:val="16"/>
      </w:numPr>
      <w:spacing w:after="240" w:line="240" w:lineRule="auto"/>
      <w:jc w:val="both"/>
    </w:pPr>
    <w:rPr>
      <w:rFonts w:asciiTheme="minorHAnsi" w:cstheme="minorBidi" w:eastAsiaTheme="minorHAnsi" w:hAnsiTheme="minorHAnsi"/>
      <w:lang w:eastAsia="en-US"/>
    </w:rPr>
  </w:style>
  <w:style w:type="character" w:styleId="CommaCarattere" w:customStyle="1">
    <w:name w:val="Comma Carattere"/>
    <w:basedOn w:val="Carpredefinitoparagrafo"/>
    <w:link w:val="Comma"/>
    <w:rsid w:val="00435388"/>
    <w:rPr>
      <w:rFonts w:asciiTheme="minorHAnsi" w:cstheme="minorBidi" w:eastAsiaTheme="minorHAnsi" w:hAnsiTheme="minorHAnsi"/>
      <w:lang w:eastAsia="en-US"/>
    </w:rPr>
  </w:style>
  <w:style w:type="character" w:styleId="ParagrafoelencoCarattere" w:customStyle="1">
    <w:name w:val="Paragrafo elenco Carattere"/>
    <w:aliases w:val="Number Bullets Carattere,List Paragraph1 Carattere,First level bullet Carattere,Citation List Carattere,Table of contents numbered Carattere,List Paragraph Char Char Carattere,b1 Carattere,Number_1 Carattere,new Carattere"/>
    <w:basedOn w:val="Carpredefinitoparagrafo"/>
    <w:link w:val="Paragrafoelenco"/>
    <w:qFormat w:val="1"/>
    <w:rsid w:val="00435388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before="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pnNKEdauWbmdQB3VS1aCtycDhg==">CgMxLjA4AHIhMU11ZVFtaXdudlpoTzFtc25HakY5OEE2akc3WGlJbzZw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2024-12-10T16:10:00Z</dcterms:created>
  <dc:creator>PC</dc:creator>
</cp:coreProperties>
</file>