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7B7" w:rsidRDefault="008677B7" w:rsidP="00D45A93">
      <w:pPr>
        <w:jc w:val="both"/>
        <w:rPr>
          <w:sz w:val="22"/>
          <w:szCs w:val="22"/>
          <w:u w:val="single"/>
        </w:rPr>
      </w:pPr>
    </w:p>
    <w:p w:rsidR="00375E4E" w:rsidRDefault="00375E4E" w:rsidP="00375E4E">
      <w:pPr>
        <w:pStyle w:val="Heading1"/>
        <w:ind w:left="2799" w:right="2794"/>
        <w:jc w:val="center"/>
      </w:pPr>
      <w:r>
        <w:t>PATTO DI</w:t>
      </w:r>
      <w:r>
        <w:rPr>
          <w:spacing w:val="-3"/>
        </w:rPr>
        <w:t xml:space="preserve"> </w:t>
      </w:r>
      <w:r>
        <w:t>INTEGRITÀ</w:t>
      </w:r>
    </w:p>
    <w:p w:rsidR="00375E4E" w:rsidRDefault="00375E4E" w:rsidP="00375E4E">
      <w:pPr>
        <w:pStyle w:val="Corpodeltesto"/>
        <w:spacing w:before="64"/>
        <w:ind w:left="2799" w:right="2798"/>
        <w:jc w:val="center"/>
      </w:pPr>
      <w:r>
        <w:t>relativo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«acquisto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beni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servizi»</w:t>
      </w:r>
    </w:p>
    <w:p w:rsidR="00375E4E" w:rsidRDefault="00375E4E" w:rsidP="00375E4E">
      <w:pPr>
        <w:pStyle w:val="Corpodeltesto"/>
        <w:spacing w:before="6"/>
        <w:rPr>
          <w:sz w:val="33"/>
        </w:rPr>
      </w:pPr>
    </w:p>
    <w:p w:rsidR="00375E4E" w:rsidRDefault="00375E4E" w:rsidP="00375E4E">
      <w:pPr>
        <w:pStyle w:val="Corpodeltesto"/>
        <w:ind w:left="2799" w:right="2799"/>
        <w:jc w:val="center"/>
      </w:pPr>
      <w:r>
        <w:t>tra</w:t>
      </w:r>
    </w:p>
    <w:p w:rsidR="00375E4E" w:rsidRDefault="00375E4E" w:rsidP="00375E4E">
      <w:pPr>
        <w:pStyle w:val="Corpodeltesto"/>
        <w:spacing w:before="64" w:line="607" w:lineRule="auto"/>
        <w:ind w:left="2799" w:right="2799"/>
        <w:jc w:val="center"/>
      </w:pPr>
      <w:r>
        <w:t xml:space="preserve">L’ I.I.S.S.  “Principessa Maria Pia” </w:t>
      </w:r>
    </w:p>
    <w:p w:rsidR="00375E4E" w:rsidRDefault="00375E4E" w:rsidP="00375E4E">
      <w:pPr>
        <w:pStyle w:val="Corpodeltesto"/>
        <w:spacing w:before="64" w:line="607" w:lineRule="auto"/>
        <w:ind w:left="2799" w:right="2799"/>
        <w:jc w:val="center"/>
      </w:pPr>
      <w:r>
        <w:t>e</w:t>
      </w:r>
    </w:p>
    <w:p w:rsidR="00375E4E" w:rsidRDefault="00375E4E" w:rsidP="008F43B8">
      <w:pPr>
        <w:pStyle w:val="Corpodeltesto"/>
        <w:tabs>
          <w:tab w:val="left" w:pos="3867"/>
          <w:tab w:val="left" w:pos="7749"/>
          <w:tab w:val="left" w:pos="8480"/>
        </w:tabs>
        <w:spacing w:line="247" w:lineRule="auto"/>
        <w:ind w:left="113" w:right="116"/>
        <w:jc w:val="both"/>
      </w:pPr>
      <w:r>
        <w:t xml:space="preserve">l’operatore  </w:t>
      </w:r>
      <w:r>
        <w:rPr>
          <w:spacing w:val="27"/>
        </w:rPr>
        <w:t xml:space="preserve"> </w:t>
      </w:r>
      <w:r>
        <w:t xml:space="preserve">economico/persona  </w:t>
      </w:r>
      <w:r>
        <w:rPr>
          <w:spacing w:val="26"/>
        </w:rPr>
        <w:t xml:space="preserve"> </w:t>
      </w:r>
      <w:r>
        <w:t xml:space="preserve">fisica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t>(nel</w:t>
      </w:r>
      <w:r>
        <w:rPr>
          <w:spacing w:val="19"/>
        </w:rPr>
        <w:t xml:space="preserve"> </w:t>
      </w:r>
      <w:r>
        <w:t>seguito</w:t>
      </w:r>
      <w:r>
        <w:rPr>
          <w:spacing w:val="-52"/>
        </w:rPr>
        <w:t xml:space="preserve"> </w:t>
      </w:r>
      <w:r>
        <w:t>denominata</w:t>
      </w:r>
      <w:r>
        <w:rPr>
          <w:spacing w:val="-8"/>
        </w:rPr>
        <w:t xml:space="preserve"> </w:t>
      </w:r>
      <w:r>
        <w:t>Ditta/sig.),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sede</w:t>
      </w:r>
      <w:r>
        <w:rPr>
          <w:spacing w:val="-9"/>
        </w:rPr>
        <w:t xml:space="preserve"> </w:t>
      </w:r>
      <w:r>
        <w:t>legale</w:t>
      </w:r>
      <w:r>
        <w:rPr>
          <w:spacing w:val="-10"/>
        </w:rPr>
        <w:t xml:space="preserve"> </w:t>
      </w:r>
      <w:r>
        <w:t>in</w:t>
      </w:r>
      <w:r>
        <w:rPr>
          <w:u w:val="single"/>
        </w:rPr>
        <w:tab/>
      </w:r>
      <w:r>
        <w:rPr>
          <w:spacing w:val="-1"/>
        </w:rPr>
        <w:t>,</w:t>
      </w:r>
      <w:r w:rsidR="008F43B8">
        <w:rPr>
          <w:spacing w:val="-1"/>
        </w:rPr>
        <w:t xml:space="preserve"> </w:t>
      </w:r>
      <w:r>
        <w:rPr>
          <w:spacing w:val="-1"/>
        </w:rPr>
        <w:t>P.IVA</w:t>
      </w:r>
      <w:r>
        <w:rPr>
          <w:rFonts w:ascii="Calibri" w:hAnsi="Calibri"/>
          <w:spacing w:val="-1"/>
        </w:rPr>
        <w:t>/</w:t>
      </w:r>
      <w:r>
        <w:rPr>
          <w:spacing w:val="-1"/>
        </w:rPr>
        <w:t>Codice</w:t>
      </w:r>
      <w:r>
        <w:rPr>
          <w:spacing w:val="-11"/>
        </w:rPr>
        <w:t xml:space="preserve"> </w:t>
      </w:r>
      <w:r>
        <w:t>Fiscale</w:t>
      </w:r>
      <w:r w:rsidR="008F43B8">
        <w:t xml:space="preserve"> 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14"/>
        </w:rPr>
        <w:t xml:space="preserve"> </w:t>
      </w:r>
      <w:r>
        <w:rPr>
          <w:spacing w:val="-1"/>
        </w:rPr>
        <w:t>rappresentata</w:t>
      </w:r>
      <w:r>
        <w:rPr>
          <w:spacing w:val="-9"/>
        </w:rPr>
        <w:t xml:space="preserve"> </w:t>
      </w:r>
      <w:r>
        <w:t>da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qualità di</w:t>
      </w:r>
      <w:r w:rsidR="008F43B8">
        <w:rPr>
          <w:u w:val="single"/>
        </w:rPr>
        <w:t xml:space="preserve">                              </w:t>
      </w:r>
      <w:r w:rsidR="008F43B8">
        <w:t>______________________________</w:t>
      </w:r>
      <w:r>
        <w:t>.</w:t>
      </w:r>
    </w:p>
    <w:p w:rsidR="00375E4E" w:rsidRDefault="00375E4E" w:rsidP="00375E4E">
      <w:pPr>
        <w:pStyle w:val="Corpodeltesto"/>
        <w:spacing w:before="4"/>
        <w:jc w:val="both"/>
        <w:rPr>
          <w:sz w:val="25"/>
        </w:rPr>
      </w:pPr>
    </w:p>
    <w:p w:rsidR="00375E4E" w:rsidRDefault="00375E4E" w:rsidP="00375E4E">
      <w:pPr>
        <w:pStyle w:val="Corpodeltesto"/>
        <w:spacing w:before="91"/>
        <w:ind w:left="113" w:right="104"/>
        <w:jc w:val="both"/>
      </w:pPr>
      <w:r>
        <w:t>Il presente documento deve essere obbligatoriamente sottoscritto e presentato insieme all’offerta da ciascun</w:t>
      </w:r>
      <w:r>
        <w:rPr>
          <w:spacing w:val="1"/>
        </w:rPr>
        <w:t xml:space="preserve"> </w:t>
      </w:r>
      <w:r>
        <w:t>partecipante alla procedura in oggetto. La mancata consegna del presente patto d’integrità, debitamente</w:t>
      </w:r>
      <w:r>
        <w:rPr>
          <w:spacing w:val="1"/>
        </w:rPr>
        <w:t xml:space="preserve"> </w:t>
      </w:r>
      <w:r>
        <w:t>sottoscritto,</w:t>
      </w:r>
      <w:r>
        <w:rPr>
          <w:spacing w:val="-1"/>
        </w:rPr>
        <w:t xml:space="preserve"> </w:t>
      </w:r>
      <w:r>
        <w:t>comporterà</w:t>
      </w:r>
      <w:r>
        <w:rPr>
          <w:spacing w:val="-3"/>
        </w:rPr>
        <w:t xml:space="preserve"> </w:t>
      </w:r>
      <w:r>
        <w:t>l’esclusione</w:t>
      </w:r>
      <w:r>
        <w:rPr>
          <w:spacing w:val="-1"/>
        </w:rPr>
        <w:t xml:space="preserve"> </w:t>
      </w:r>
      <w:r>
        <w:t>automatica</w:t>
      </w:r>
      <w:r>
        <w:rPr>
          <w:spacing w:val="-1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 w:rsidR="008F43B8">
        <w:t>gara/selezione</w:t>
      </w:r>
    </w:p>
    <w:p w:rsidR="00375E4E" w:rsidRDefault="00375E4E" w:rsidP="00375E4E">
      <w:pPr>
        <w:pStyle w:val="Corpodeltesto"/>
        <w:rPr>
          <w:sz w:val="34"/>
        </w:rPr>
      </w:pPr>
    </w:p>
    <w:p w:rsidR="00375E4E" w:rsidRDefault="00375E4E" w:rsidP="00375E4E">
      <w:pPr>
        <w:pStyle w:val="Corpodeltesto"/>
        <w:ind w:left="2798" w:right="2799"/>
        <w:jc w:val="center"/>
      </w:pPr>
      <w:r>
        <w:t>VISTO</w:t>
      </w:r>
    </w:p>
    <w:p w:rsidR="00375E4E" w:rsidRDefault="00375E4E" w:rsidP="00375E4E">
      <w:pPr>
        <w:pStyle w:val="Corpodeltesto"/>
        <w:spacing w:before="6"/>
        <w:rPr>
          <w:sz w:val="33"/>
        </w:rPr>
      </w:pPr>
    </w:p>
    <w:p w:rsidR="00375E4E" w:rsidRDefault="00375E4E" w:rsidP="00375E4E">
      <w:pPr>
        <w:pStyle w:val="Corpodeltesto"/>
        <w:ind w:left="113" w:right="121"/>
        <w:jc w:val="both"/>
      </w:pPr>
      <w:r>
        <w:t>VISTA la legge 6 novembre 2012 n. 190, art. 1, comma 17 recante “Disposizioni per la prevenzione e la</w:t>
      </w:r>
      <w:r>
        <w:rPr>
          <w:spacing w:val="1"/>
        </w:rPr>
        <w:t xml:space="preserve"> </w:t>
      </w:r>
      <w:r>
        <w:t>repressione della</w:t>
      </w:r>
      <w:r>
        <w:rPr>
          <w:spacing w:val="-5"/>
        </w:rPr>
        <w:t xml:space="preserve"> </w:t>
      </w:r>
      <w:r>
        <w:t>corruzione e dell'illegalità nella pubblica</w:t>
      </w:r>
      <w:r>
        <w:rPr>
          <w:spacing w:val="-1"/>
        </w:rPr>
        <w:t xml:space="preserve"> </w:t>
      </w:r>
      <w:r>
        <w:t>amministrazione”;</w:t>
      </w:r>
    </w:p>
    <w:p w:rsidR="00375E4E" w:rsidRDefault="00375E4E" w:rsidP="00375E4E">
      <w:pPr>
        <w:pStyle w:val="Corpodeltesto"/>
        <w:spacing w:before="61" w:line="242" w:lineRule="auto"/>
        <w:ind w:left="113" w:right="105"/>
        <w:jc w:val="both"/>
      </w:pPr>
      <w:r>
        <w:t>VISTO il Piano Nazionale Anticorruzione (P.N.A.) emanato dall’Autorità Nazionale Anti Corruzione e per la</w:t>
      </w:r>
      <w:r>
        <w:rPr>
          <w:spacing w:val="-52"/>
        </w:rPr>
        <w:t xml:space="preserve"> </w:t>
      </w:r>
      <w:r>
        <w:t>valutazione e la trasparenza delle amministrazioni pubbliche (ex CIVIT) approvato con delibera n. 72/2013,</w:t>
      </w:r>
      <w:r>
        <w:rPr>
          <w:spacing w:val="1"/>
        </w:rPr>
        <w:t xml:space="preserve"> </w:t>
      </w:r>
      <w:r>
        <w:t>contenente “Disposizioni per la prevenzione e la repressione della corruzione e dell’illegalità nella pubblica</w:t>
      </w:r>
      <w:r>
        <w:rPr>
          <w:spacing w:val="1"/>
        </w:rPr>
        <w:t xml:space="preserve"> </w:t>
      </w:r>
      <w:r>
        <w:t>amministrazione”;</w:t>
      </w:r>
    </w:p>
    <w:p w:rsidR="00375E4E" w:rsidRDefault="00375E4E" w:rsidP="00375E4E">
      <w:pPr>
        <w:pStyle w:val="Corpodeltesto"/>
        <w:spacing w:before="48"/>
        <w:ind w:left="113" w:right="102"/>
        <w:jc w:val="both"/>
      </w:pPr>
      <w:r>
        <w:t>VISTO il Piano Triennale di Prevenzione della Corruzione e della Trasparenza (PTPCT) 2022 -2024 per le</w:t>
      </w:r>
      <w:r>
        <w:rPr>
          <w:spacing w:val="1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scolastiche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Regione</w:t>
      </w:r>
      <w:r>
        <w:rPr>
          <w:spacing w:val="-2"/>
        </w:rPr>
        <w:t xml:space="preserve"> </w:t>
      </w:r>
      <w:r>
        <w:t>Puglia;</w:t>
      </w:r>
    </w:p>
    <w:p w:rsidR="00375E4E" w:rsidRDefault="00375E4E" w:rsidP="00375E4E">
      <w:pPr>
        <w:pStyle w:val="Corpodeltesto"/>
        <w:spacing w:before="61"/>
        <w:ind w:left="113" w:right="120"/>
        <w:jc w:val="both"/>
      </w:pPr>
      <w:r>
        <w:t>VISTO il decreto del Presidente della Repubblica 16 aprile 2013, n. 62 con il quale è stato emanato il</w:t>
      </w:r>
      <w:r>
        <w:rPr>
          <w:spacing w:val="1"/>
        </w:rPr>
        <w:t xml:space="preserve"> </w:t>
      </w:r>
      <w:r>
        <w:t>“Regolamento</w:t>
      </w:r>
      <w:r>
        <w:rPr>
          <w:spacing w:val="-1"/>
        </w:rPr>
        <w:t xml:space="preserve"> </w:t>
      </w:r>
      <w:r>
        <w:t>recante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di comportamento dei</w:t>
      </w:r>
      <w:r>
        <w:rPr>
          <w:spacing w:val="-3"/>
        </w:rPr>
        <w:t xml:space="preserve"> </w:t>
      </w:r>
      <w:r>
        <w:t>dipendenti</w:t>
      </w:r>
      <w:r>
        <w:rPr>
          <w:spacing w:val="1"/>
        </w:rPr>
        <w:t xml:space="preserve"> </w:t>
      </w:r>
      <w:r>
        <w:t>pubblici”</w:t>
      </w:r>
    </w:p>
    <w:p w:rsidR="00375E4E" w:rsidRDefault="00375E4E" w:rsidP="00375E4E">
      <w:pPr>
        <w:pStyle w:val="Corpodeltesto"/>
        <w:spacing w:before="3"/>
        <w:rPr>
          <w:sz w:val="34"/>
        </w:rPr>
      </w:pPr>
    </w:p>
    <w:p w:rsidR="00375E4E" w:rsidRDefault="00375E4E" w:rsidP="00375E4E">
      <w:pPr>
        <w:pStyle w:val="Corpodeltesto"/>
        <w:ind w:left="2799" w:right="2799"/>
        <w:jc w:val="center"/>
      </w:pPr>
      <w:r>
        <w:t>SI</w:t>
      </w:r>
      <w:r>
        <w:rPr>
          <w:spacing w:val="-10"/>
        </w:rPr>
        <w:t xml:space="preserve"> </w:t>
      </w:r>
      <w:r>
        <w:t>CONVIENE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SEGUE</w:t>
      </w:r>
    </w:p>
    <w:p w:rsidR="00375E4E" w:rsidRDefault="00375E4E" w:rsidP="00375E4E">
      <w:pPr>
        <w:pStyle w:val="Corpodeltesto"/>
        <w:spacing w:before="6"/>
        <w:rPr>
          <w:sz w:val="33"/>
        </w:rPr>
      </w:pPr>
    </w:p>
    <w:p w:rsidR="00375E4E" w:rsidRDefault="008F43B8" w:rsidP="00375E4E">
      <w:pPr>
        <w:pStyle w:val="Heading1"/>
        <w:jc w:val="left"/>
      </w:pPr>
      <w:r>
        <w:t xml:space="preserve">  </w:t>
      </w:r>
      <w:r w:rsidR="00375E4E">
        <w:t>Articolo</w:t>
      </w:r>
      <w:r w:rsidR="00375E4E">
        <w:rPr>
          <w:spacing w:val="-4"/>
        </w:rPr>
        <w:t xml:space="preserve"> </w:t>
      </w:r>
      <w:r w:rsidR="00375E4E">
        <w:t>1</w:t>
      </w:r>
    </w:p>
    <w:p w:rsidR="00375E4E" w:rsidRDefault="00375E4E" w:rsidP="00375E4E">
      <w:pPr>
        <w:pStyle w:val="Corpodeltesto"/>
        <w:spacing w:before="59" w:line="244" w:lineRule="auto"/>
        <w:ind w:left="113" w:right="124"/>
        <w:jc w:val="both"/>
      </w:pPr>
      <w:r>
        <w:lastRenderedPageBreak/>
        <w:t>Il presente Patto d’integrità stabilisce la formale obbligazione della Ditta che, ai fini della partecipazione alla</w:t>
      </w:r>
      <w:r>
        <w:rPr>
          <w:spacing w:val="1"/>
        </w:rPr>
        <w:t xml:space="preserve"> </w:t>
      </w:r>
      <w:r>
        <w:t>gara</w:t>
      </w:r>
      <w:r>
        <w:rPr>
          <w:spacing w:val="-6"/>
        </w:rPr>
        <w:t xml:space="preserve"> </w:t>
      </w:r>
      <w:r>
        <w:t>in oggetto,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impegna:</w:t>
      </w:r>
    </w:p>
    <w:p w:rsidR="00375E4E" w:rsidRDefault="00375E4E" w:rsidP="00375E4E">
      <w:pPr>
        <w:pStyle w:val="Corpodeltesto"/>
        <w:spacing w:before="3"/>
        <w:rPr>
          <w:sz w:val="34"/>
        </w:rPr>
      </w:pPr>
    </w:p>
    <w:p w:rsidR="00375E4E" w:rsidRDefault="00375E4E" w:rsidP="00375E4E">
      <w:pPr>
        <w:pStyle w:val="Paragrafoelenco"/>
        <w:widowControl w:val="0"/>
        <w:numPr>
          <w:ilvl w:val="0"/>
          <w:numId w:val="7"/>
        </w:numPr>
        <w:tabs>
          <w:tab w:val="left" w:pos="248"/>
        </w:tabs>
        <w:autoSpaceDE w:val="0"/>
        <w:autoSpaceDN w:val="0"/>
        <w:ind w:right="105" w:firstLine="0"/>
        <w:contextualSpacing w:val="0"/>
        <w:jc w:val="both"/>
      </w:pPr>
      <w:r>
        <w:t>a conformare i propri comportamenti ai principi di lealtà, trasparenza e correttezza, a non offrire, accettare o</w:t>
      </w:r>
      <w:r>
        <w:rPr>
          <w:spacing w:val="-52"/>
        </w:rPr>
        <w:t xml:space="preserve"> </w:t>
      </w:r>
      <w:r>
        <w:t>richiedere</w:t>
      </w:r>
      <w:r>
        <w:rPr>
          <w:spacing w:val="1"/>
        </w:rPr>
        <w:t xml:space="preserve"> </w:t>
      </w:r>
      <w:r>
        <w:t>somme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denaro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qualsiasi</w:t>
      </w:r>
      <w:r>
        <w:rPr>
          <w:spacing w:val="1"/>
        </w:rPr>
        <w:t xml:space="preserve"> </w:t>
      </w:r>
      <w:r>
        <w:t>altra</w:t>
      </w:r>
      <w:r>
        <w:rPr>
          <w:spacing w:val="1"/>
        </w:rPr>
        <w:t xml:space="preserve"> </w:t>
      </w:r>
      <w:r>
        <w:t>ricompensa,</w:t>
      </w:r>
      <w:r>
        <w:rPr>
          <w:spacing w:val="1"/>
        </w:rPr>
        <w:t xml:space="preserve"> </w:t>
      </w:r>
      <w:r>
        <w:t>vantaggio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beneficio,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direttamente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indirettamente tramite intermediari, al fine dell’assegnazione del contratto e/o al fine di distorcerne la relativa</w:t>
      </w:r>
      <w:r>
        <w:rPr>
          <w:spacing w:val="-52"/>
        </w:rPr>
        <w:t xml:space="preserve"> </w:t>
      </w:r>
      <w:r>
        <w:t>corretta</w:t>
      </w:r>
      <w:r>
        <w:rPr>
          <w:spacing w:val="-3"/>
        </w:rPr>
        <w:t xml:space="preserve"> </w:t>
      </w:r>
      <w:r>
        <w:t>esecuzione;</w:t>
      </w:r>
    </w:p>
    <w:p w:rsidR="00375E4E" w:rsidRDefault="00375E4E" w:rsidP="00375E4E">
      <w:pPr>
        <w:pStyle w:val="Paragrafoelenco"/>
        <w:widowControl w:val="0"/>
        <w:numPr>
          <w:ilvl w:val="0"/>
          <w:numId w:val="7"/>
        </w:numPr>
        <w:tabs>
          <w:tab w:val="left" w:pos="270"/>
        </w:tabs>
        <w:autoSpaceDE w:val="0"/>
        <w:autoSpaceDN w:val="0"/>
        <w:spacing w:before="64"/>
        <w:ind w:right="120" w:firstLine="0"/>
        <w:contextualSpacing w:val="0"/>
        <w:jc w:val="both"/>
      </w:pPr>
      <w:r>
        <w:t>a segnalare alla stazione appaltante qualsiasi tentativo di turbativa, irregolarità o distorsione nelle fasi di</w:t>
      </w:r>
      <w:r>
        <w:rPr>
          <w:spacing w:val="1"/>
        </w:rPr>
        <w:t xml:space="preserve"> </w:t>
      </w:r>
      <w:r>
        <w:t>svolgimento della gara e/o durante l’esecuzione dei contratti, da parte di ogni interessato o addetto o di</w:t>
      </w:r>
      <w:r>
        <w:rPr>
          <w:spacing w:val="1"/>
        </w:rPr>
        <w:t xml:space="preserve"> </w:t>
      </w:r>
      <w:r>
        <w:t>chiunque</w:t>
      </w:r>
      <w:r>
        <w:rPr>
          <w:spacing w:val="-3"/>
        </w:rPr>
        <w:t xml:space="preserve"> </w:t>
      </w:r>
      <w:r>
        <w:t>possa</w:t>
      </w:r>
      <w:r>
        <w:rPr>
          <w:spacing w:val="-2"/>
        </w:rPr>
        <w:t xml:space="preserve"> </w:t>
      </w:r>
      <w:r>
        <w:t>influenzare</w:t>
      </w:r>
      <w:r>
        <w:rPr>
          <w:spacing w:val="-3"/>
        </w:rPr>
        <w:t xml:space="preserve"> </w:t>
      </w:r>
      <w:r>
        <w:t>le decisioni</w:t>
      </w:r>
      <w:r>
        <w:rPr>
          <w:spacing w:val="-1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alla gara</w:t>
      </w:r>
      <w:r>
        <w:rPr>
          <w:spacing w:val="1"/>
        </w:rPr>
        <w:t xml:space="preserve"> </w:t>
      </w:r>
      <w:r>
        <w:t>in oggetto;</w:t>
      </w:r>
    </w:p>
    <w:p w:rsidR="00375E4E" w:rsidRDefault="00375E4E" w:rsidP="00375E4E">
      <w:pPr>
        <w:pStyle w:val="Paragrafoelenco"/>
        <w:widowControl w:val="0"/>
        <w:numPr>
          <w:ilvl w:val="0"/>
          <w:numId w:val="6"/>
        </w:numPr>
        <w:tabs>
          <w:tab w:val="left" w:pos="272"/>
        </w:tabs>
        <w:autoSpaceDE w:val="0"/>
        <w:autoSpaceDN w:val="0"/>
        <w:spacing w:before="71" w:line="228" w:lineRule="auto"/>
        <w:ind w:right="150" w:firstLine="0"/>
        <w:contextualSpacing w:val="0"/>
      </w:pPr>
      <w:r>
        <w:t>ad</w:t>
      </w:r>
      <w:r>
        <w:rPr>
          <w:spacing w:val="4"/>
        </w:rPr>
        <w:t xml:space="preserve"> </w:t>
      </w:r>
      <w:r>
        <w:t>assicurare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trovarsi</w:t>
      </w:r>
      <w:r>
        <w:rPr>
          <w:spacing w:val="9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situazioni</w:t>
      </w:r>
      <w:r>
        <w:rPr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controllo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collegamento</w:t>
      </w:r>
      <w:r>
        <w:rPr>
          <w:spacing w:val="3"/>
        </w:rPr>
        <w:t xml:space="preserve"> </w:t>
      </w:r>
      <w:r>
        <w:t>(formale</w:t>
      </w:r>
      <w:r>
        <w:rPr>
          <w:spacing w:val="4"/>
        </w:rPr>
        <w:t xml:space="preserve"> </w:t>
      </w:r>
      <w:r>
        <w:t>e/o</w:t>
      </w:r>
      <w:r>
        <w:rPr>
          <w:spacing w:val="5"/>
        </w:rPr>
        <w:t xml:space="preserve"> </w:t>
      </w:r>
      <w:r>
        <w:t>sostanziale)</w:t>
      </w:r>
      <w:r>
        <w:rPr>
          <w:spacing w:val="4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altri</w:t>
      </w:r>
      <w:r>
        <w:rPr>
          <w:spacing w:val="-52"/>
        </w:rPr>
        <w:t xml:space="preserve"> </w:t>
      </w:r>
      <w:r>
        <w:t>concorrenti e che non</w:t>
      </w:r>
      <w:r>
        <w:rPr>
          <w:spacing w:val="-5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accordata e</w:t>
      </w:r>
      <w:r>
        <w:rPr>
          <w:spacing w:val="-2"/>
        </w:rPr>
        <w:t xml:space="preserve"> </w:t>
      </w:r>
      <w:r>
        <w:t>non si</w:t>
      </w:r>
      <w:r>
        <w:rPr>
          <w:spacing w:val="-2"/>
        </w:rPr>
        <w:t xml:space="preserve"> </w:t>
      </w:r>
      <w:r>
        <w:t>accorderà</w:t>
      </w:r>
      <w:r>
        <w:rPr>
          <w:spacing w:val="-7"/>
        </w:rPr>
        <w:t xml:space="preserve"> </w:t>
      </w:r>
      <w:r>
        <w:t>con altri</w:t>
      </w:r>
      <w:r>
        <w:rPr>
          <w:spacing w:val="1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gara;</w:t>
      </w:r>
    </w:p>
    <w:p w:rsidR="00375E4E" w:rsidRDefault="00375E4E" w:rsidP="00375E4E">
      <w:pPr>
        <w:pStyle w:val="Paragrafoelenco"/>
        <w:widowControl w:val="0"/>
        <w:numPr>
          <w:ilvl w:val="0"/>
          <w:numId w:val="6"/>
        </w:numPr>
        <w:tabs>
          <w:tab w:val="left" w:pos="277"/>
        </w:tabs>
        <w:autoSpaceDE w:val="0"/>
        <w:autoSpaceDN w:val="0"/>
        <w:spacing w:before="73" w:line="228" w:lineRule="auto"/>
        <w:ind w:right="118" w:firstLine="0"/>
        <w:contextualSpacing w:val="0"/>
      </w:pPr>
      <w:r>
        <w:t>ad informare puntualmente tutto il personale, di cui si avvale, del presente Patto di integrità e degli obblighi</w:t>
      </w:r>
      <w:r>
        <w:rPr>
          <w:spacing w:val="-5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esso</w:t>
      </w:r>
      <w:r>
        <w:rPr>
          <w:spacing w:val="-2"/>
        </w:rPr>
        <w:t xml:space="preserve"> </w:t>
      </w:r>
      <w:r>
        <w:t>contenuti;</w:t>
      </w:r>
    </w:p>
    <w:p w:rsidR="00375E4E" w:rsidRDefault="00375E4E" w:rsidP="00375E4E">
      <w:pPr>
        <w:pStyle w:val="Paragrafoelenco"/>
        <w:widowControl w:val="0"/>
        <w:numPr>
          <w:ilvl w:val="0"/>
          <w:numId w:val="6"/>
        </w:numPr>
        <w:tabs>
          <w:tab w:val="left" w:pos="272"/>
        </w:tabs>
        <w:autoSpaceDE w:val="0"/>
        <w:autoSpaceDN w:val="0"/>
        <w:spacing w:before="76" w:line="228" w:lineRule="auto"/>
        <w:ind w:right="154" w:firstLine="0"/>
        <w:contextualSpacing w:val="0"/>
      </w:pP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vigilare</w:t>
      </w:r>
      <w:r>
        <w:rPr>
          <w:spacing w:val="-11"/>
        </w:rPr>
        <w:t xml:space="preserve"> </w:t>
      </w:r>
      <w:r>
        <w:rPr>
          <w:spacing w:val="-1"/>
        </w:rPr>
        <w:t>affinché</w:t>
      </w:r>
      <w:r>
        <w:rPr>
          <w:spacing w:val="-11"/>
        </w:rPr>
        <w:t xml:space="preserve"> </w:t>
      </w:r>
      <w:r>
        <w:rPr>
          <w:spacing w:val="-1"/>
        </w:rPr>
        <w:t>gli</w:t>
      </w:r>
      <w:r>
        <w:rPr>
          <w:spacing w:val="-13"/>
        </w:rPr>
        <w:t xml:space="preserve"> </w:t>
      </w:r>
      <w:r>
        <w:rPr>
          <w:spacing w:val="-1"/>
        </w:rPr>
        <w:t>impegni</w:t>
      </w:r>
      <w:r>
        <w:rPr>
          <w:spacing w:val="-11"/>
        </w:rPr>
        <w:t xml:space="preserve"> </w:t>
      </w:r>
      <w:r>
        <w:rPr>
          <w:spacing w:val="-1"/>
        </w:rPr>
        <w:t>sopra</w:t>
      </w:r>
      <w:r>
        <w:rPr>
          <w:spacing w:val="-12"/>
        </w:rPr>
        <w:t xml:space="preserve"> </w:t>
      </w:r>
      <w:r>
        <w:t>indicati</w:t>
      </w:r>
      <w:r>
        <w:rPr>
          <w:spacing w:val="-11"/>
        </w:rPr>
        <w:t xml:space="preserve"> </w:t>
      </w:r>
      <w:r>
        <w:t>siano</w:t>
      </w:r>
      <w:r>
        <w:rPr>
          <w:spacing w:val="-12"/>
        </w:rPr>
        <w:t xml:space="preserve"> </w:t>
      </w:r>
      <w:r>
        <w:t>osservati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tutti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collaboratori</w:t>
      </w:r>
      <w:r>
        <w:rPr>
          <w:spacing w:val="-10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dipendenti</w:t>
      </w:r>
      <w:r>
        <w:rPr>
          <w:spacing w:val="-11"/>
        </w:rPr>
        <w:t xml:space="preserve"> </w:t>
      </w:r>
      <w:r>
        <w:t>nell’esercizio</w:t>
      </w:r>
      <w:r>
        <w:rPr>
          <w:spacing w:val="-52"/>
        </w:rPr>
        <w:t xml:space="preserve"> </w:t>
      </w:r>
      <w:r>
        <w:t>dei compiti</w:t>
      </w:r>
      <w:r>
        <w:rPr>
          <w:spacing w:val="-1"/>
        </w:rPr>
        <w:t xml:space="preserve"> </w:t>
      </w:r>
      <w:r>
        <w:t>loro</w:t>
      </w:r>
      <w:r>
        <w:rPr>
          <w:spacing w:val="-5"/>
        </w:rPr>
        <w:t xml:space="preserve"> </w:t>
      </w:r>
      <w:r>
        <w:t>assegnati;</w:t>
      </w:r>
    </w:p>
    <w:p w:rsidR="00375E4E" w:rsidRDefault="00375E4E" w:rsidP="00375E4E">
      <w:pPr>
        <w:pStyle w:val="Paragrafoelenco"/>
        <w:widowControl w:val="0"/>
        <w:numPr>
          <w:ilvl w:val="0"/>
          <w:numId w:val="6"/>
        </w:numPr>
        <w:tabs>
          <w:tab w:val="left" w:pos="272"/>
        </w:tabs>
        <w:autoSpaceDE w:val="0"/>
        <w:autoSpaceDN w:val="0"/>
        <w:spacing w:before="76" w:line="228" w:lineRule="auto"/>
        <w:ind w:right="147" w:firstLine="0"/>
        <w:contextualSpacing w:val="0"/>
      </w:pPr>
      <w:r>
        <w:t>a</w:t>
      </w:r>
      <w:r>
        <w:rPr>
          <w:spacing w:val="-8"/>
        </w:rPr>
        <w:t xml:space="preserve"> </w:t>
      </w:r>
      <w:r>
        <w:t>denunciare</w:t>
      </w:r>
      <w:r>
        <w:rPr>
          <w:spacing w:val="-10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Pubblica</w:t>
      </w:r>
      <w:r>
        <w:rPr>
          <w:spacing w:val="-9"/>
        </w:rPr>
        <w:t xml:space="preserve"> </w:t>
      </w:r>
      <w:r>
        <w:t>Autorità</w:t>
      </w:r>
      <w:r>
        <w:rPr>
          <w:spacing w:val="-10"/>
        </w:rPr>
        <w:t xml:space="preserve"> </w:t>
      </w:r>
      <w:r>
        <w:t>competente</w:t>
      </w:r>
      <w:r>
        <w:rPr>
          <w:spacing w:val="-8"/>
        </w:rPr>
        <w:t xml:space="preserve"> </w:t>
      </w:r>
      <w:r>
        <w:t>ogni</w:t>
      </w:r>
      <w:r>
        <w:rPr>
          <w:spacing w:val="-9"/>
        </w:rPr>
        <w:t xml:space="preserve"> </w:t>
      </w:r>
      <w:r>
        <w:t>irregolarità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distorsione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sia</w:t>
      </w:r>
      <w:r>
        <w:rPr>
          <w:spacing w:val="-8"/>
        </w:rPr>
        <w:t xml:space="preserve"> </w:t>
      </w:r>
      <w:r>
        <w:t>venuta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conoscenza</w:t>
      </w:r>
      <w:r>
        <w:rPr>
          <w:spacing w:val="-52"/>
        </w:rPr>
        <w:t xml:space="preserve"> </w:t>
      </w:r>
      <w:r>
        <w:t>per quanto attiene</w:t>
      </w:r>
      <w:r>
        <w:rPr>
          <w:spacing w:val="-4"/>
        </w:rPr>
        <w:t xml:space="preserve"> </w:t>
      </w:r>
      <w:r>
        <w:t>l’attività</w:t>
      </w:r>
      <w:r>
        <w:rPr>
          <w:spacing w:val="-3"/>
        </w:rPr>
        <w:t xml:space="preserve"> </w:t>
      </w:r>
      <w:r>
        <w:t>di cui</w:t>
      </w:r>
      <w:r>
        <w:rPr>
          <w:spacing w:val="1"/>
        </w:rPr>
        <w:t xml:space="preserve"> </w:t>
      </w:r>
      <w:r>
        <w:t>all’oggetto</w:t>
      </w:r>
      <w:r>
        <w:rPr>
          <w:spacing w:val="-3"/>
        </w:rPr>
        <w:t xml:space="preserve"> </w:t>
      </w:r>
      <w:r>
        <w:t>della gara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causa.</w:t>
      </w:r>
    </w:p>
    <w:p w:rsidR="00375E4E" w:rsidRDefault="00375E4E" w:rsidP="00375E4E">
      <w:pPr>
        <w:pStyle w:val="Heading1"/>
      </w:pPr>
    </w:p>
    <w:p w:rsidR="00375E4E" w:rsidRDefault="008F43B8" w:rsidP="008F43B8">
      <w:pPr>
        <w:pStyle w:val="Heading1"/>
        <w:jc w:val="left"/>
      </w:pPr>
      <w:r>
        <w:t xml:space="preserve">  </w:t>
      </w:r>
      <w:r w:rsidR="00375E4E">
        <w:t>Articolo</w:t>
      </w:r>
      <w:r w:rsidR="00375E4E">
        <w:rPr>
          <w:spacing w:val="-4"/>
        </w:rPr>
        <w:t xml:space="preserve"> </w:t>
      </w:r>
      <w:r w:rsidR="00375E4E">
        <w:t>2</w:t>
      </w:r>
    </w:p>
    <w:p w:rsidR="00375E4E" w:rsidRDefault="00375E4E" w:rsidP="00375E4E">
      <w:pPr>
        <w:pStyle w:val="Corpodeltesto"/>
        <w:spacing w:before="57"/>
        <w:ind w:left="113" w:right="109"/>
        <w:jc w:val="both"/>
      </w:pPr>
      <w:r>
        <w:t>La ditta/persona fisica sig. , sin d’ora, accetta che nel caso di mancato rispetto degli impegni anticorruzione</w:t>
      </w:r>
      <w:r>
        <w:rPr>
          <w:spacing w:val="1"/>
        </w:rPr>
        <w:t xml:space="preserve"> </w:t>
      </w:r>
      <w:r>
        <w:t>assunti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Patto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integrità,</w:t>
      </w:r>
      <w:r>
        <w:rPr>
          <w:spacing w:val="-4"/>
        </w:rPr>
        <w:t xml:space="preserve"> </w:t>
      </w:r>
      <w:r>
        <w:t>comunque</w:t>
      </w:r>
      <w:r>
        <w:rPr>
          <w:spacing w:val="-7"/>
        </w:rPr>
        <w:t xml:space="preserve"> </w:t>
      </w:r>
      <w:r>
        <w:t>accertato</w:t>
      </w:r>
      <w:r>
        <w:rPr>
          <w:spacing w:val="-4"/>
        </w:rPr>
        <w:t xml:space="preserve"> </w:t>
      </w:r>
      <w:r>
        <w:t>dall’Amministrazione, potranno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applicate</w:t>
      </w:r>
      <w:r>
        <w:rPr>
          <w:spacing w:val="-5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sanzioni:</w:t>
      </w:r>
    </w:p>
    <w:p w:rsidR="00375E4E" w:rsidRDefault="00375E4E" w:rsidP="00375E4E">
      <w:pPr>
        <w:pStyle w:val="Paragrafoelenco"/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before="64"/>
        <w:ind w:hanging="136"/>
        <w:contextualSpacing w:val="0"/>
      </w:pPr>
      <w:r>
        <w:t>esclusione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concorrente</w:t>
      </w:r>
      <w:r>
        <w:rPr>
          <w:spacing w:val="-6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gara/selezione;</w:t>
      </w:r>
    </w:p>
    <w:p w:rsidR="00375E4E" w:rsidRDefault="00375E4E" w:rsidP="00375E4E">
      <w:pPr>
        <w:pStyle w:val="Paragrafoelenco"/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before="59"/>
        <w:ind w:hanging="136"/>
        <w:contextualSpacing w:val="0"/>
      </w:pPr>
      <w:r>
        <w:t>esclusione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cauzione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validità</w:t>
      </w:r>
      <w:r>
        <w:rPr>
          <w:spacing w:val="-4"/>
        </w:rPr>
        <w:t xml:space="preserve"> </w:t>
      </w:r>
      <w:r>
        <w:t>dell’offerta;</w:t>
      </w:r>
    </w:p>
    <w:p w:rsidR="00375E4E" w:rsidRDefault="00375E4E" w:rsidP="00375E4E">
      <w:pPr>
        <w:pStyle w:val="Paragrafoelenco"/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before="59"/>
        <w:ind w:hanging="136"/>
        <w:contextualSpacing w:val="0"/>
      </w:pPr>
      <w:r>
        <w:t>risoluzione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contratto;</w:t>
      </w:r>
    </w:p>
    <w:p w:rsidR="00375E4E" w:rsidRDefault="00375E4E" w:rsidP="00375E4E">
      <w:pPr>
        <w:pStyle w:val="Paragrafoelenco"/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before="62"/>
        <w:ind w:hanging="136"/>
        <w:contextualSpacing w:val="0"/>
      </w:pPr>
      <w:r>
        <w:t>esclusione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cauzione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buona</w:t>
      </w:r>
      <w:r>
        <w:rPr>
          <w:spacing w:val="-3"/>
        </w:rPr>
        <w:t xml:space="preserve"> </w:t>
      </w:r>
      <w:r>
        <w:t>esecuzione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contratto;</w:t>
      </w:r>
    </w:p>
    <w:p w:rsidR="00375E4E" w:rsidRDefault="00375E4E" w:rsidP="00375E4E">
      <w:pPr>
        <w:pStyle w:val="Paragrafoelenco"/>
        <w:widowControl w:val="0"/>
        <w:numPr>
          <w:ilvl w:val="0"/>
          <w:numId w:val="8"/>
        </w:numPr>
        <w:tabs>
          <w:tab w:val="left" w:pos="246"/>
        </w:tabs>
        <w:autoSpaceDE w:val="0"/>
        <w:autoSpaceDN w:val="0"/>
        <w:spacing w:before="59"/>
        <w:ind w:hanging="136"/>
        <w:contextualSpacing w:val="0"/>
      </w:pPr>
      <w:r>
        <w:t>esclusione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concorrente</w:t>
      </w:r>
      <w:r>
        <w:rPr>
          <w:spacing w:val="-2"/>
        </w:rPr>
        <w:t xml:space="preserve"> </w:t>
      </w:r>
      <w:r>
        <w:t>dalle</w:t>
      </w:r>
      <w:r>
        <w:rPr>
          <w:spacing w:val="-3"/>
        </w:rPr>
        <w:t xml:space="preserve"> </w:t>
      </w:r>
      <w:r>
        <w:t>gare/selezioni</w:t>
      </w:r>
      <w:r>
        <w:rPr>
          <w:spacing w:val="47"/>
        </w:rPr>
        <w:t xml:space="preserve"> </w:t>
      </w:r>
      <w:r>
        <w:t>indette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stazione</w:t>
      </w:r>
      <w:r>
        <w:rPr>
          <w:spacing w:val="-8"/>
        </w:rPr>
        <w:t xml:space="preserve"> </w:t>
      </w:r>
      <w:r>
        <w:t>appaltante</w:t>
      </w:r>
      <w:r>
        <w:rPr>
          <w:spacing w:val="-3"/>
        </w:rPr>
        <w:t xml:space="preserve"> </w:t>
      </w:r>
      <w:r>
        <w:t>per 5</w:t>
      </w:r>
      <w:r>
        <w:rPr>
          <w:spacing w:val="-6"/>
        </w:rPr>
        <w:t xml:space="preserve"> </w:t>
      </w:r>
      <w:r>
        <w:t>anni.</w:t>
      </w:r>
    </w:p>
    <w:p w:rsidR="00375E4E" w:rsidRDefault="00375E4E" w:rsidP="00375E4E">
      <w:pPr>
        <w:pStyle w:val="Corpodeltesto"/>
        <w:spacing w:before="8"/>
        <w:rPr>
          <w:sz w:val="33"/>
        </w:rPr>
      </w:pPr>
    </w:p>
    <w:p w:rsidR="00375E4E" w:rsidRDefault="008F43B8" w:rsidP="008F43B8">
      <w:pPr>
        <w:pStyle w:val="Heading1"/>
        <w:jc w:val="left"/>
      </w:pPr>
      <w:r>
        <w:t xml:space="preserve">  </w:t>
      </w:r>
      <w:r w:rsidR="00375E4E">
        <w:t>Articolo</w:t>
      </w:r>
      <w:r w:rsidR="00375E4E">
        <w:rPr>
          <w:spacing w:val="-4"/>
        </w:rPr>
        <w:t xml:space="preserve"> </w:t>
      </w:r>
      <w:r w:rsidR="00375E4E">
        <w:t>3</w:t>
      </w:r>
    </w:p>
    <w:p w:rsidR="00375E4E" w:rsidRDefault="00375E4E" w:rsidP="00375E4E">
      <w:pPr>
        <w:pStyle w:val="Corpodeltesto"/>
        <w:spacing w:before="62" w:line="242" w:lineRule="auto"/>
        <w:ind w:left="113" w:right="111"/>
        <w:jc w:val="both"/>
      </w:pPr>
      <w:r>
        <w:t>Il contenuto del Patto di integrità e le relative sanzioni applicabili resteranno in vigore sino alla completa</w:t>
      </w:r>
      <w:r>
        <w:rPr>
          <w:spacing w:val="1"/>
        </w:rPr>
        <w:t xml:space="preserve"> </w:t>
      </w:r>
      <w:r>
        <w:t>esecuzione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contratto.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Patto</w:t>
      </w:r>
      <w:r>
        <w:rPr>
          <w:spacing w:val="-7"/>
        </w:rPr>
        <w:t xml:space="preserve"> </w:t>
      </w:r>
      <w:r>
        <w:t>dovrà</w:t>
      </w:r>
      <w:r>
        <w:rPr>
          <w:spacing w:val="-6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richiamato</w:t>
      </w:r>
      <w:r>
        <w:rPr>
          <w:spacing w:val="-6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contratto</w:t>
      </w:r>
      <w:r>
        <w:rPr>
          <w:spacing w:val="-7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allegato</w:t>
      </w:r>
      <w:r>
        <w:rPr>
          <w:spacing w:val="-7"/>
        </w:rPr>
        <w:t xml:space="preserve"> </w:t>
      </w:r>
      <w:r>
        <w:t>allo</w:t>
      </w:r>
      <w:r>
        <w:rPr>
          <w:spacing w:val="-7"/>
        </w:rPr>
        <w:t xml:space="preserve"> </w:t>
      </w:r>
      <w:r>
        <w:t>stesso</w:t>
      </w:r>
      <w:r>
        <w:rPr>
          <w:spacing w:val="-6"/>
        </w:rPr>
        <w:t xml:space="preserve"> </w:t>
      </w:r>
      <w:r>
        <w:t>onde</w:t>
      </w:r>
      <w:r>
        <w:rPr>
          <w:spacing w:val="-53"/>
        </w:rPr>
        <w:t xml:space="preserve"> </w:t>
      </w:r>
      <w:r>
        <w:t>formarne</w:t>
      </w:r>
      <w:r>
        <w:rPr>
          <w:spacing w:val="-3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integrante, sostanziale</w:t>
      </w:r>
      <w:r>
        <w:rPr>
          <w:spacing w:val="-3"/>
        </w:rPr>
        <w:t xml:space="preserve"> </w:t>
      </w:r>
      <w:r>
        <w:t>e pattizia.</w:t>
      </w:r>
    </w:p>
    <w:p w:rsidR="00375E4E" w:rsidRDefault="00375E4E" w:rsidP="00375E4E">
      <w:pPr>
        <w:pStyle w:val="Corpodeltesto"/>
        <w:spacing w:before="7"/>
        <w:rPr>
          <w:sz w:val="31"/>
        </w:rPr>
      </w:pPr>
    </w:p>
    <w:p w:rsidR="00375E4E" w:rsidRDefault="008F43B8" w:rsidP="008F43B8">
      <w:pPr>
        <w:pStyle w:val="Heading1"/>
        <w:spacing w:before="1"/>
        <w:jc w:val="left"/>
      </w:pPr>
      <w:r>
        <w:t xml:space="preserve">  </w:t>
      </w:r>
      <w:r w:rsidR="00375E4E">
        <w:t>Articolo</w:t>
      </w:r>
      <w:r w:rsidR="00375E4E">
        <w:rPr>
          <w:spacing w:val="-4"/>
        </w:rPr>
        <w:t xml:space="preserve"> </w:t>
      </w:r>
      <w:r w:rsidR="00375E4E">
        <w:t>4</w:t>
      </w:r>
    </w:p>
    <w:p w:rsidR="00375E4E" w:rsidRDefault="00375E4E" w:rsidP="00375E4E">
      <w:pPr>
        <w:pStyle w:val="Corpodeltesto"/>
        <w:spacing w:before="181" w:line="259" w:lineRule="auto"/>
        <w:ind w:left="113" w:right="109"/>
        <w:jc w:val="both"/>
      </w:pPr>
      <w:r>
        <w:lastRenderedPageBreak/>
        <w:t>Il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Patto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obbligatoriamente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calce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pagina,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legale</w:t>
      </w:r>
      <w:r>
        <w:rPr>
          <w:spacing w:val="-52"/>
        </w:rPr>
        <w:t xml:space="preserve"> </w:t>
      </w:r>
      <w:r>
        <w:t>rappresentante della ditta/persona fisica sig.</w:t>
      </w:r>
      <w:r>
        <w:rPr>
          <w:spacing w:val="1"/>
        </w:rPr>
        <w:t xml:space="preserve"> </w:t>
      </w:r>
      <w:r>
        <w:t>partecipante ovvero, in caso di consorzi o raggruppamenti</w:t>
      </w:r>
      <w:r>
        <w:rPr>
          <w:spacing w:val="1"/>
        </w:rPr>
        <w:t xml:space="preserve"> </w:t>
      </w:r>
      <w:r>
        <w:t>temporanei di imprese, dal rappresentante degli stessi e deve essere presentato unitamente all'offerta. La</w:t>
      </w:r>
      <w:r>
        <w:rPr>
          <w:spacing w:val="1"/>
        </w:rPr>
        <w:t xml:space="preserve"> </w:t>
      </w:r>
      <w:r>
        <w:t>mancata</w:t>
      </w:r>
      <w:r>
        <w:rPr>
          <w:spacing w:val="-1"/>
        </w:rPr>
        <w:t xml:space="preserve"> </w:t>
      </w:r>
      <w:r>
        <w:t>consegna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tale Patto debitamente</w:t>
      </w:r>
      <w:r>
        <w:rPr>
          <w:spacing w:val="-1"/>
        </w:rPr>
        <w:t xml:space="preserve"> </w:t>
      </w:r>
      <w:r>
        <w:t>sottoscritto comporterà</w:t>
      </w:r>
      <w:r>
        <w:rPr>
          <w:spacing w:val="-2"/>
        </w:rPr>
        <w:t xml:space="preserve"> </w:t>
      </w:r>
      <w:r>
        <w:t>l'esclusione</w:t>
      </w:r>
      <w:r>
        <w:rPr>
          <w:spacing w:val="-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gara.</w:t>
      </w:r>
    </w:p>
    <w:p w:rsidR="00375E4E" w:rsidRDefault="00375E4E" w:rsidP="00375E4E">
      <w:pPr>
        <w:pStyle w:val="Heading1"/>
        <w:ind w:left="2799" w:right="2797"/>
        <w:jc w:val="center"/>
      </w:pPr>
    </w:p>
    <w:p w:rsidR="00375E4E" w:rsidRDefault="00375E4E" w:rsidP="008F43B8">
      <w:pPr>
        <w:pStyle w:val="Heading1"/>
        <w:tabs>
          <w:tab w:val="left" w:pos="0"/>
        </w:tabs>
        <w:ind w:right="2797"/>
        <w:jc w:val="left"/>
      </w:pPr>
      <w:r>
        <w:t xml:space="preserve">  Articolo</w:t>
      </w:r>
      <w:r>
        <w:rPr>
          <w:spacing w:val="-4"/>
        </w:rPr>
        <w:t xml:space="preserve"> </w:t>
      </w:r>
      <w:r>
        <w:t>5</w:t>
      </w:r>
    </w:p>
    <w:p w:rsidR="00375E4E" w:rsidRDefault="00375E4E" w:rsidP="00375E4E">
      <w:pPr>
        <w:pStyle w:val="Corpodeltesto"/>
        <w:spacing w:before="182" w:line="256" w:lineRule="auto"/>
        <w:ind w:left="113"/>
      </w:pPr>
      <w:r>
        <w:t>Ogni</w:t>
      </w:r>
      <w:r>
        <w:rPr>
          <w:spacing w:val="-7"/>
        </w:rPr>
        <w:t xml:space="preserve"> </w:t>
      </w:r>
      <w:r>
        <w:t>controversia</w:t>
      </w:r>
      <w:r>
        <w:rPr>
          <w:spacing w:val="-6"/>
        </w:rPr>
        <w:t xml:space="preserve"> </w:t>
      </w:r>
      <w:r>
        <w:t>relativa</w:t>
      </w:r>
      <w:r>
        <w:rPr>
          <w:spacing w:val="-8"/>
        </w:rPr>
        <w:t xml:space="preserve"> </w:t>
      </w:r>
      <w:r>
        <w:t>all’interpretazione</w:t>
      </w:r>
      <w:r>
        <w:rPr>
          <w:spacing w:val="-6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esecuzione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Patto</w:t>
      </w:r>
      <w:r>
        <w:rPr>
          <w:spacing w:val="-5"/>
        </w:rPr>
        <w:t xml:space="preserve"> </w:t>
      </w:r>
      <w:r>
        <w:t>d’integrità</w:t>
      </w:r>
      <w:r>
        <w:rPr>
          <w:spacing w:val="-9"/>
        </w:rPr>
        <w:t xml:space="preserve"> </w:t>
      </w:r>
      <w:r>
        <w:t>fra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stazione</w:t>
      </w:r>
      <w:r>
        <w:rPr>
          <w:spacing w:val="-10"/>
        </w:rPr>
        <w:t xml:space="preserve"> </w:t>
      </w:r>
      <w:r>
        <w:t>appaltante</w:t>
      </w:r>
      <w:r>
        <w:rPr>
          <w:spacing w:val="-6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concorrenti e</w:t>
      </w:r>
      <w:r>
        <w:rPr>
          <w:spacing w:val="-5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gli stessi</w:t>
      </w:r>
      <w:r>
        <w:rPr>
          <w:spacing w:val="-1"/>
        </w:rPr>
        <w:t xml:space="preserve"> </w:t>
      </w:r>
      <w:r>
        <w:t>concorrenti</w:t>
      </w:r>
      <w:r>
        <w:rPr>
          <w:spacing w:val="-4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risolta</w:t>
      </w:r>
      <w:r>
        <w:rPr>
          <w:spacing w:val="-3"/>
        </w:rPr>
        <w:t xml:space="preserve"> </w:t>
      </w:r>
      <w:r>
        <w:t>dall’Autorità</w:t>
      </w:r>
      <w:r>
        <w:rPr>
          <w:spacing w:val="-2"/>
        </w:rPr>
        <w:t xml:space="preserve"> </w:t>
      </w:r>
      <w:r>
        <w:t>Giudiziaria</w:t>
      </w:r>
      <w:r>
        <w:rPr>
          <w:spacing w:val="-4"/>
        </w:rPr>
        <w:t xml:space="preserve"> </w:t>
      </w:r>
      <w:r>
        <w:t>competente.</w:t>
      </w:r>
    </w:p>
    <w:p w:rsidR="00375E4E" w:rsidRDefault="00375E4E" w:rsidP="00375E4E">
      <w:pPr>
        <w:pStyle w:val="Corpodeltesto"/>
        <w:rPr>
          <w:sz w:val="20"/>
        </w:rPr>
      </w:pPr>
    </w:p>
    <w:p w:rsidR="00375E4E" w:rsidRDefault="00375E4E" w:rsidP="00375E4E">
      <w:pPr>
        <w:pStyle w:val="Corpodeltesto"/>
        <w:rPr>
          <w:sz w:val="20"/>
        </w:rPr>
      </w:pPr>
    </w:p>
    <w:p w:rsidR="00375E4E" w:rsidRDefault="00375E4E" w:rsidP="00375E4E">
      <w:pPr>
        <w:pStyle w:val="Corpodeltesto"/>
        <w:spacing w:before="91"/>
        <w:ind w:left="113"/>
      </w:pPr>
      <w:r>
        <w:t>Luogo e data, ______________________</w:t>
      </w:r>
    </w:p>
    <w:p w:rsidR="00375E4E" w:rsidRDefault="00375E4E" w:rsidP="00375E4E">
      <w:pPr>
        <w:pStyle w:val="Corpodeltesto"/>
        <w:spacing w:before="91"/>
        <w:ind w:left="113"/>
      </w:pPr>
    </w:p>
    <w:p w:rsidR="00375E4E" w:rsidRDefault="00375E4E" w:rsidP="00375E4E">
      <w:pPr>
        <w:pStyle w:val="Corpodeltesto"/>
        <w:spacing w:before="91"/>
        <w:ind w:left="113"/>
      </w:pPr>
    </w:p>
    <w:p w:rsidR="00375E4E" w:rsidRDefault="00375E4E" w:rsidP="00375E4E">
      <w:pPr>
        <w:pStyle w:val="Corpodeltesto"/>
        <w:spacing w:before="91"/>
        <w:ind w:left="113"/>
      </w:pPr>
    </w:p>
    <w:p w:rsidR="00375E4E" w:rsidRDefault="00375E4E" w:rsidP="00375E4E">
      <w:pPr>
        <w:pStyle w:val="Corpodeltesto"/>
        <w:spacing w:before="179"/>
        <w:ind w:left="4352"/>
      </w:pPr>
      <w:r>
        <w:t>IL</w:t>
      </w:r>
      <w:r>
        <w:rPr>
          <w:spacing w:val="-6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DITTA/SIG.</w:t>
      </w:r>
    </w:p>
    <w:p w:rsidR="00375E4E" w:rsidRDefault="00375E4E" w:rsidP="00375E4E">
      <w:pPr>
        <w:pStyle w:val="Corpodeltesto"/>
        <w:spacing w:before="179"/>
        <w:ind w:left="4352"/>
      </w:pPr>
    </w:p>
    <w:p w:rsidR="00375E4E" w:rsidRDefault="00375E4E" w:rsidP="00375E4E">
      <w:pPr>
        <w:pStyle w:val="Corpodeltesto"/>
        <w:spacing w:before="179"/>
        <w:ind w:left="4352"/>
      </w:pPr>
      <w:r>
        <w:t>____________________________</w:t>
      </w:r>
      <w:r w:rsidR="008F43B8">
        <w:t>________________</w:t>
      </w:r>
    </w:p>
    <w:p w:rsidR="00375E4E" w:rsidRDefault="00375E4E" w:rsidP="00D45A93">
      <w:pPr>
        <w:jc w:val="both"/>
        <w:rPr>
          <w:sz w:val="22"/>
          <w:szCs w:val="22"/>
          <w:u w:val="single"/>
        </w:rPr>
      </w:pPr>
    </w:p>
    <w:sectPr w:rsidR="00375E4E" w:rsidSect="001112C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0C4" w:rsidRDefault="009130C4" w:rsidP="00395F54">
      <w:r>
        <w:separator/>
      </w:r>
    </w:p>
  </w:endnote>
  <w:endnote w:type="continuationSeparator" w:id="1">
    <w:p w:rsidR="009130C4" w:rsidRDefault="009130C4" w:rsidP="00395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4A7" w:rsidRDefault="00F774A7" w:rsidP="0080322B">
    <w:pPr>
      <w:pStyle w:val="Pidipagina"/>
      <w:tabs>
        <w:tab w:val="clear" w:pos="4819"/>
        <w:tab w:val="clear" w:pos="9638"/>
        <w:tab w:val="left" w:pos="5820"/>
      </w:tabs>
      <w:jc w:val="center"/>
      <w:rPr>
        <w:color w:val="0070C0"/>
        <w:sz w:val="20"/>
      </w:rPr>
    </w:pPr>
    <w:r>
      <w:rPr>
        <w:color w:val="0070C0"/>
        <w:sz w:val="20"/>
      </w:rPr>
      <w:t>________________________________________________________________________________________________</w:t>
    </w:r>
  </w:p>
  <w:p w:rsidR="00F774A7" w:rsidRPr="0080322B" w:rsidRDefault="00F774A7" w:rsidP="0080322B">
    <w:pPr>
      <w:pStyle w:val="Pidipagina"/>
      <w:tabs>
        <w:tab w:val="clear" w:pos="4819"/>
        <w:tab w:val="clear" w:pos="9638"/>
        <w:tab w:val="left" w:pos="5820"/>
      </w:tabs>
      <w:jc w:val="center"/>
      <w:rPr>
        <w:color w:val="0070C0"/>
        <w:sz w:val="20"/>
      </w:rPr>
    </w:pPr>
    <w:r w:rsidRPr="0080322B">
      <w:rPr>
        <w:color w:val="0070C0"/>
        <w:sz w:val="20"/>
      </w:rPr>
      <w:t>OFFERTA FORMATIVA: Liceo Scientifico – Opzione Scienze applicate</w:t>
    </w:r>
  </w:p>
  <w:p w:rsidR="00F774A7" w:rsidRPr="0080322B" w:rsidRDefault="00F774A7" w:rsidP="0080322B">
    <w:pPr>
      <w:pStyle w:val="Pidipagina"/>
      <w:tabs>
        <w:tab w:val="clear" w:pos="4819"/>
        <w:tab w:val="clear" w:pos="9638"/>
        <w:tab w:val="left" w:pos="5820"/>
      </w:tabs>
      <w:jc w:val="center"/>
      <w:rPr>
        <w:color w:val="0070C0"/>
        <w:sz w:val="20"/>
      </w:rPr>
    </w:pPr>
    <w:r w:rsidRPr="0080322B">
      <w:rPr>
        <w:color w:val="0070C0"/>
        <w:sz w:val="20"/>
      </w:rPr>
      <w:t>Istituto Tecnico Settore Economico – Amministrazione finanza e marketing</w:t>
    </w:r>
  </w:p>
  <w:p w:rsidR="00F774A7" w:rsidRPr="0080322B" w:rsidRDefault="00F774A7" w:rsidP="0080322B">
    <w:pPr>
      <w:pStyle w:val="Pidipagina"/>
      <w:tabs>
        <w:tab w:val="clear" w:pos="4819"/>
        <w:tab w:val="clear" w:pos="9638"/>
        <w:tab w:val="left" w:pos="5820"/>
      </w:tabs>
      <w:jc w:val="center"/>
      <w:rPr>
        <w:color w:val="0070C0"/>
        <w:sz w:val="20"/>
      </w:rPr>
    </w:pPr>
    <w:r w:rsidRPr="0080322B">
      <w:rPr>
        <w:color w:val="0070C0"/>
        <w:sz w:val="20"/>
      </w:rPr>
      <w:t>Istituto Tecnico Settore Tecnologico – Chimica, materiali e biotecnologie – Biotecnologie sanitarie</w:t>
    </w:r>
  </w:p>
  <w:p w:rsidR="00F774A7" w:rsidRPr="0080322B" w:rsidRDefault="00F774A7" w:rsidP="0080322B">
    <w:pPr>
      <w:pStyle w:val="Pidipagina"/>
      <w:tabs>
        <w:tab w:val="clear" w:pos="4819"/>
        <w:tab w:val="clear" w:pos="9638"/>
        <w:tab w:val="left" w:pos="5820"/>
      </w:tabs>
      <w:jc w:val="center"/>
      <w:rPr>
        <w:color w:val="0070C0"/>
        <w:sz w:val="20"/>
      </w:rPr>
    </w:pPr>
    <w:r w:rsidRPr="0080322B">
      <w:rPr>
        <w:color w:val="0070C0"/>
        <w:sz w:val="20"/>
      </w:rPr>
      <w:t>Istituto Tecnico Settore Economico - Amministrazione finanza e marketing – Relazioni Internazionali per il Marketing</w:t>
    </w:r>
  </w:p>
  <w:p w:rsidR="00F774A7" w:rsidRDefault="00F774A7" w:rsidP="0080322B">
    <w:pPr>
      <w:pStyle w:val="Pidipagina"/>
      <w:tabs>
        <w:tab w:val="clear" w:pos="4819"/>
        <w:tab w:val="clear" w:pos="9638"/>
        <w:tab w:val="left" w:pos="5820"/>
      </w:tabs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0C4" w:rsidRDefault="009130C4" w:rsidP="00395F54">
      <w:r>
        <w:separator/>
      </w:r>
    </w:p>
  </w:footnote>
  <w:footnote w:type="continuationSeparator" w:id="1">
    <w:p w:rsidR="009130C4" w:rsidRDefault="009130C4" w:rsidP="00395F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4A7" w:rsidRDefault="00F774A7" w:rsidP="00395F54">
    <w:pPr>
      <w:spacing w:before="6" w:line="320" w:lineRule="exact"/>
      <w:ind w:left="1128" w:right="1128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19050" t="0" r="9525" b="0"/>
          <wp:wrapNone/>
          <wp:docPr id="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78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-262890</wp:posOffset>
          </wp:positionH>
          <wp:positionV relativeFrom="paragraph">
            <wp:posOffset>-392430</wp:posOffset>
          </wp:positionV>
          <wp:extent cx="5143500" cy="895350"/>
          <wp:effectExtent l="0" t="0" r="0" b="0"/>
          <wp:wrapTight wrapText="bothSides">
            <wp:wrapPolygon edited="0">
              <wp:start x="1440" y="5974"/>
              <wp:lineTo x="1440" y="19762"/>
              <wp:lineTo x="6800" y="19762"/>
              <wp:lineTo x="17760" y="19762"/>
              <wp:lineTo x="20080" y="18843"/>
              <wp:lineTo x="20000" y="13328"/>
              <wp:lineTo x="19920" y="8272"/>
              <wp:lineTo x="19760" y="5974"/>
              <wp:lineTo x="1440" y="5974"/>
            </wp:wrapPolygon>
          </wp:wrapTight>
          <wp:docPr id="1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TURA IN LINEA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297" t="30579" r="-297" b="36995"/>
                  <a:stretch/>
                </pic:blipFill>
                <pic:spPr bwMode="auto">
                  <a:xfrm>
                    <a:off x="0" y="0"/>
                    <a:ext cx="514350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F774A7" w:rsidRPr="00395F54" w:rsidRDefault="00F774A7" w:rsidP="00395F54">
    <w:pPr>
      <w:ind w:left="1128" w:right="1128"/>
      <w:jc w:val="center"/>
      <w:rPr>
        <w:b/>
        <w:sz w:val="18"/>
        <w:szCs w:val="20"/>
      </w:rPr>
    </w:pPr>
  </w:p>
  <w:p w:rsidR="00FF3702" w:rsidRDefault="00FF3702" w:rsidP="00395F54">
    <w:pPr>
      <w:ind w:left="1128" w:right="1128"/>
      <w:jc w:val="center"/>
      <w:rPr>
        <w:b/>
        <w:sz w:val="28"/>
        <w:szCs w:val="20"/>
      </w:rPr>
    </w:pPr>
  </w:p>
  <w:p w:rsidR="00F774A7" w:rsidRPr="00395F54" w:rsidRDefault="00F774A7" w:rsidP="00395F54">
    <w:pPr>
      <w:ind w:left="1128" w:right="1128"/>
      <w:jc w:val="center"/>
      <w:rPr>
        <w:b/>
        <w:sz w:val="28"/>
        <w:szCs w:val="20"/>
      </w:rPr>
    </w:pPr>
    <w:r w:rsidRPr="00395F54">
      <w:rPr>
        <w:b/>
        <w:sz w:val="28"/>
        <w:szCs w:val="20"/>
      </w:rPr>
      <w:t>Istituto d’Istruzione Superiore Statale</w:t>
    </w:r>
  </w:p>
  <w:p w:rsidR="00F774A7" w:rsidRPr="00395F54" w:rsidRDefault="00F774A7" w:rsidP="00395F54">
    <w:pPr>
      <w:ind w:left="1133" w:right="1128"/>
      <w:jc w:val="center"/>
      <w:rPr>
        <w:b/>
        <w:sz w:val="48"/>
        <w:szCs w:val="20"/>
      </w:rPr>
    </w:pPr>
    <w:r>
      <w:rPr>
        <w:b/>
        <w:noProof/>
        <w:sz w:val="48"/>
        <w:szCs w:val="20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-462915</wp:posOffset>
          </wp:positionH>
          <wp:positionV relativeFrom="paragraph">
            <wp:posOffset>33020</wp:posOffset>
          </wp:positionV>
          <wp:extent cx="1914525" cy="619125"/>
          <wp:effectExtent l="0" t="0" r="0" b="0"/>
          <wp:wrapTight wrapText="bothSides">
            <wp:wrapPolygon edited="0">
              <wp:start x="15045" y="1994"/>
              <wp:lineTo x="2364" y="9305"/>
              <wp:lineTo x="2579" y="19274"/>
              <wp:lineTo x="5803" y="21268"/>
              <wp:lineTo x="14615" y="21268"/>
              <wp:lineTo x="15904" y="21268"/>
              <wp:lineTo x="17624" y="21268"/>
              <wp:lineTo x="19558" y="16615"/>
              <wp:lineTo x="19558" y="9305"/>
              <wp:lineTo x="18913" y="5982"/>
              <wp:lineTo x="16764" y="1994"/>
              <wp:lineTo x="15045" y="1994"/>
            </wp:wrapPolygon>
          </wp:wrapTight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esioneitalia_logo-orizz_colori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t="18500" b="23643"/>
                  <a:stretch/>
                </pic:blipFill>
                <pic:spPr bwMode="auto">
                  <a:xfrm>
                    <a:off x="0" y="0"/>
                    <a:ext cx="1914525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95F54">
      <w:rPr>
        <w:b/>
        <w:sz w:val="48"/>
        <w:szCs w:val="20"/>
      </w:rPr>
      <w:t>“Principessa Maria Pia”</w:t>
    </w:r>
  </w:p>
  <w:p w:rsidR="00F774A7" w:rsidRDefault="00F774A7" w:rsidP="00395F54">
    <w:pPr>
      <w:spacing w:before="6"/>
      <w:ind w:left="1138" w:right="1128"/>
      <w:contextualSpacing/>
      <w:jc w:val="center"/>
      <w:rPr>
        <w:b/>
        <w:sz w:val="14"/>
        <w:szCs w:val="20"/>
      </w:rPr>
    </w:pPr>
    <w:r w:rsidRPr="00395F54">
      <w:rPr>
        <w:b/>
        <w:sz w:val="14"/>
        <w:szCs w:val="20"/>
      </w:rPr>
      <w:t xml:space="preserve">Sede Centrale: Via G. Galilei, 27 -74121 TARANTO - Tel. 099/7794407 </w:t>
    </w:r>
  </w:p>
  <w:p w:rsidR="00F774A7" w:rsidRPr="00395F54" w:rsidRDefault="00F774A7" w:rsidP="00395F54">
    <w:pPr>
      <w:spacing w:before="6"/>
      <w:ind w:left="1138" w:right="1128"/>
      <w:contextualSpacing/>
      <w:jc w:val="center"/>
      <w:rPr>
        <w:b/>
        <w:sz w:val="14"/>
        <w:szCs w:val="20"/>
      </w:rPr>
    </w:pPr>
    <w:r w:rsidRPr="00395F54">
      <w:rPr>
        <w:b/>
        <w:sz w:val="14"/>
        <w:szCs w:val="20"/>
      </w:rPr>
      <w:t>Sede Succursale: Via C. Battisti, 259 - 74121 TARANTO - Tel. 099/7791038</w:t>
    </w:r>
  </w:p>
  <w:p w:rsidR="00F774A7" w:rsidRPr="00395F54" w:rsidRDefault="00F774A7" w:rsidP="00395F54">
    <w:pPr>
      <w:ind w:left="4"/>
      <w:contextualSpacing/>
      <w:jc w:val="center"/>
      <w:rPr>
        <w:sz w:val="14"/>
        <w:szCs w:val="20"/>
      </w:rPr>
    </w:pPr>
    <w:r w:rsidRPr="00395F54">
      <w:rPr>
        <w:sz w:val="14"/>
        <w:szCs w:val="20"/>
      </w:rPr>
      <w:t>Codice UNIVOCO: IMPT – Codice IPA:  UFPBM1</w:t>
    </w:r>
  </w:p>
  <w:p w:rsidR="00F774A7" w:rsidRPr="00395F54" w:rsidRDefault="00F774A7" w:rsidP="00395F54">
    <w:pPr>
      <w:ind w:left="4"/>
      <w:contextualSpacing/>
      <w:jc w:val="center"/>
      <w:rPr>
        <w:sz w:val="14"/>
        <w:szCs w:val="20"/>
      </w:rPr>
    </w:pPr>
    <w:r w:rsidRPr="00395F54">
      <w:rPr>
        <w:sz w:val="14"/>
        <w:szCs w:val="20"/>
      </w:rPr>
      <w:t>Ambito n. 21 - C.F. 90235690733- Codice Meccanografico Istituto TAIS04200P</w:t>
    </w:r>
  </w:p>
  <w:p w:rsidR="00F774A7" w:rsidRDefault="00F774A7" w:rsidP="00395F54">
    <w:pPr>
      <w:contextualSpacing/>
      <w:jc w:val="center"/>
      <w:rPr>
        <w:color w:val="0000FF"/>
        <w:sz w:val="14"/>
        <w:szCs w:val="20"/>
        <w:u w:val="single" w:color="0000FF"/>
      </w:rPr>
    </w:pPr>
    <w:r w:rsidRPr="00395F54">
      <w:rPr>
        <w:color w:val="0000FF"/>
        <w:sz w:val="14"/>
        <w:szCs w:val="20"/>
        <w:u w:val="single" w:color="0000FF"/>
      </w:rPr>
      <w:t>http://www.iismariapia</w:t>
    </w:r>
    <w:r>
      <w:rPr>
        <w:color w:val="0000FF"/>
        <w:sz w:val="14"/>
        <w:szCs w:val="20"/>
        <w:u w:val="single" w:color="0000FF"/>
      </w:rPr>
      <w:t>.it</w:t>
    </w:r>
    <w:r w:rsidRPr="00395F54">
      <w:rPr>
        <w:sz w:val="14"/>
        <w:szCs w:val="20"/>
      </w:rPr>
      <w:t>@-mail:</w:t>
    </w:r>
    <w:r w:rsidRPr="00395F54">
      <w:rPr>
        <w:color w:val="0000FF"/>
        <w:sz w:val="14"/>
        <w:szCs w:val="20"/>
        <w:u w:val="single" w:color="0000FF"/>
      </w:rPr>
      <w:t>tais04200p@istruzione.it</w:t>
    </w:r>
    <w:hyperlink r:id="rId4" w:history="1">
      <w:r w:rsidRPr="00724D59">
        <w:rPr>
          <w:rStyle w:val="Collegamentoipertestuale"/>
          <w:sz w:val="14"/>
          <w:szCs w:val="20"/>
          <w:u w:color="0000FF"/>
        </w:rPr>
        <w:t>tais04200p@pec.istruzione.it</w:t>
      </w:r>
    </w:hyperlink>
  </w:p>
  <w:p w:rsidR="00F774A7" w:rsidRPr="00395F54" w:rsidRDefault="00F774A7" w:rsidP="00395F54">
    <w:pPr>
      <w:contextualSpacing/>
      <w:jc w:val="center"/>
      <w:rPr>
        <w:sz w:val="20"/>
        <w:szCs w:val="20"/>
      </w:rPr>
    </w:pPr>
    <w:r>
      <w:rPr>
        <w:color w:val="0000FF"/>
        <w:sz w:val="14"/>
        <w:szCs w:val="20"/>
        <w:u w:val="single" w:color="0000FF"/>
      </w:rPr>
      <w:t>_________________________________________________________________________________________________________________________________________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3B5F"/>
    <w:multiLevelType w:val="hybridMultilevel"/>
    <w:tmpl w:val="C2945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A048A"/>
    <w:multiLevelType w:val="hybridMultilevel"/>
    <w:tmpl w:val="B2EC7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20CB5"/>
    <w:multiLevelType w:val="hybridMultilevel"/>
    <w:tmpl w:val="7A30F3DA"/>
    <w:lvl w:ilvl="0" w:tplc="85E2AC6E">
      <w:numFmt w:val="bullet"/>
      <w:lvlText w:val="•"/>
      <w:lvlJc w:val="left"/>
      <w:pPr>
        <w:ind w:left="113" w:hanging="1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92CC604">
      <w:numFmt w:val="bullet"/>
      <w:lvlText w:val="•"/>
      <w:lvlJc w:val="left"/>
      <w:pPr>
        <w:ind w:left="1095" w:hanging="159"/>
      </w:pPr>
      <w:rPr>
        <w:rFonts w:hint="default"/>
        <w:lang w:val="it-IT" w:eastAsia="en-US" w:bidi="ar-SA"/>
      </w:rPr>
    </w:lvl>
    <w:lvl w:ilvl="2" w:tplc="334A1CEE">
      <w:numFmt w:val="bullet"/>
      <w:lvlText w:val="•"/>
      <w:lvlJc w:val="left"/>
      <w:pPr>
        <w:ind w:left="2070" w:hanging="159"/>
      </w:pPr>
      <w:rPr>
        <w:rFonts w:hint="default"/>
        <w:lang w:val="it-IT" w:eastAsia="en-US" w:bidi="ar-SA"/>
      </w:rPr>
    </w:lvl>
    <w:lvl w:ilvl="3" w:tplc="3A66B4B4">
      <w:numFmt w:val="bullet"/>
      <w:lvlText w:val="•"/>
      <w:lvlJc w:val="left"/>
      <w:pPr>
        <w:ind w:left="3045" w:hanging="159"/>
      </w:pPr>
      <w:rPr>
        <w:rFonts w:hint="default"/>
        <w:lang w:val="it-IT" w:eastAsia="en-US" w:bidi="ar-SA"/>
      </w:rPr>
    </w:lvl>
    <w:lvl w:ilvl="4" w:tplc="0860CA38">
      <w:numFmt w:val="bullet"/>
      <w:lvlText w:val="•"/>
      <w:lvlJc w:val="left"/>
      <w:pPr>
        <w:ind w:left="4020" w:hanging="159"/>
      </w:pPr>
      <w:rPr>
        <w:rFonts w:hint="default"/>
        <w:lang w:val="it-IT" w:eastAsia="en-US" w:bidi="ar-SA"/>
      </w:rPr>
    </w:lvl>
    <w:lvl w:ilvl="5" w:tplc="5A5C14CC">
      <w:numFmt w:val="bullet"/>
      <w:lvlText w:val="•"/>
      <w:lvlJc w:val="left"/>
      <w:pPr>
        <w:ind w:left="4995" w:hanging="159"/>
      </w:pPr>
      <w:rPr>
        <w:rFonts w:hint="default"/>
        <w:lang w:val="it-IT" w:eastAsia="en-US" w:bidi="ar-SA"/>
      </w:rPr>
    </w:lvl>
    <w:lvl w:ilvl="6" w:tplc="4ABA2FFC">
      <w:numFmt w:val="bullet"/>
      <w:lvlText w:val="•"/>
      <w:lvlJc w:val="left"/>
      <w:pPr>
        <w:ind w:left="5970" w:hanging="159"/>
      </w:pPr>
      <w:rPr>
        <w:rFonts w:hint="default"/>
        <w:lang w:val="it-IT" w:eastAsia="en-US" w:bidi="ar-SA"/>
      </w:rPr>
    </w:lvl>
    <w:lvl w:ilvl="7" w:tplc="242AC41E">
      <w:numFmt w:val="bullet"/>
      <w:lvlText w:val="•"/>
      <w:lvlJc w:val="left"/>
      <w:pPr>
        <w:ind w:left="6945" w:hanging="159"/>
      </w:pPr>
      <w:rPr>
        <w:rFonts w:hint="default"/>
        <w:lang w:val="it-IT" w:eastAsia="en-US" w:bidi="ar-SA"/>
      </w:rPr>
    </w:lvl>
    <w:lvl w:ilvl="8" w:tplc="5778301A">
      <w:numFmt w:val="bullet"/>
      <w:lvlText w:val="•"/>
      <w:lvlJc w:val="left"/>
      <w:pPr>
        <w:ind w:left="7920" w:hanging="159"/>
      </w:pPr>
      <w:rPr>
        <w:rFonts w:hint="default"/>
        <w:lang w:val="it-IT" w:eastAsia="en-US" w:bidi="ar-SA"/>
      </w:rPr>
    </w:lvl>
  </w:abstractNum>
  <w:abstractNum w:abstractNumId="3">
    <w:nsid w:val="1FD15635"/>
    <w:multiLevelType w:val="hybridMultilevel"/>
    <w:tmpl w:val="04FC78AC"/>
    <w:lvl w:ilvl="0" w:tplc="ECAAD57E">
      <w:numFmt w:val="bullet"/>
      <w:lvlText w:val="•"/>
      <w:lvlJc w:val="left"/>
      <w:pPr>
        <w:ind w:left="24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BB010D0">
      <w:numFmt w:val="bullet"/>
      <w:lvlText w:val="•"/>
      <w:lvlJc w:val="left"/>
      <w:pPr>
        <w:ind w:left="1203" w:hanging="135"/>
      </w:pPr>
      <w:rPr>
        <w:rFonts w:hint="default"/>
        <w:lang w:val="it-IT" w:eastAsia="en-US" w:bidi="ar-SA"/>
      </w:rPr>
    </w:lvl>
    <w:lvl w:ilvl="2" w:tplc="724EB870">
      <w:numFmt w:val="bullet"/>
      <w:lvlText w:val="•"/>
      <w:lvlJc w:val="left"/>
      <w:pPr>
        <w:ind w:left="2166" w:hanging="135"/>
      </w:pPr>
      <w:rPr>
        <w:rFonts w:hint="default"/>
        <w:lang w:val="it-IT" w:eastAsia="en-US" w:bidi="ar-SA"/>
      </w:rPr>
    </w:lvl>
    <w:lvl w:ilvl="3" w:tplc="1AEAF312">
      <w:numFmt w:val="bullet"/>
      <w:lvlText w:val="•"/>
      <w:lvlJc w:val="left"/>
      <w:pPr>
        <w:ind w:left="3129" w:hanging="135"/>
      </w:pPr>
      <w:rPr>
        <w:rFonts w:hint="default"/>
        <w:lang w:val="it-IT" w:eastAsia="en-US" w:bidi="ar-SA"/>
      </w:rPr>
    </w:lvl>
    <w:lvl w:ilvl="4" w:tplc="BFD84AC8">
      <w:numFmt w:val="bullet"/>
      <w:lvlText w:val="•"/>
      <w:lvlJc w:val="left"/>
      <w:pPr>
        <w:ind w:left="4092" w:hanging="135"/>
      </w:pPr>
      <w:rPr>
        <w:rFonts w:hint="default"/>
        <w:lang w:val="it-IT" w:eastAsia="en-US" w:bidi="ar-SA"/>
      </w:rPr>
    </w:lvl>
    <w:lvl w:ilvl="5" w:tplc="294830D2">
      <w:numFmt w:val="bullet"/>
      <w:lvlText w:val="•"/>
      <w:lvlJc w:val="left"/>
      <w:pPr>
        <w:ind w:left="5055" w:hanging="135"/>
      </w:pPr>
      <w:rPr>
        <w:rFonts w:hint="default"/>
        <w:lang w:val="it-IT" w:eastAsia="en-US" w:bidi="ar-SA"/>
      </w:rPr>
    </w:lvl>
    <w:lvl w:ilvl="6" w:tplc="75BE824A">
      <w:numFmt w:val="bullet"/>
      <w:lvlText w:val="•"/>
      <w:lvlJc w:val="left"/>
      <w:pPr>
        <w:ind w:left="6018" w:hanging="135"/>
      </w:pPr>
      <w:rPr>
        <w:rFonts w:hint="default"/>
        <w:lang w:val="it-IT" w:eastAsia="en-US" w:bidi="ar-SA"/>
      </w:rPr>
    </w:lvl>
    <w:lvl w:ilvl="7" w:tplc="E9A029B2">
      <w:numFmt w:val="bullet"/>
      <w:lvlText w:val="•"/>
      <w:lvlJc w:val="left"/>
      <w:pPr>
        <w:ind w:left="6981" w:hanging="135"/>
      </w:pPr>
      <w:rPr>
        <w:rFonts w:hint="default"/>
        <w:lang w:val="it-IT" w:eastAsia="en-US" w:bidi="ar-SA"/>
      </w:rPr>
    </w:lvl>
    <w:lvl w:ilvl="8" w:tplc="0E68F9DC">
      <w:numFmt w:val="bullet"/>
      <w:lvlText w:val="•"/>
      <w:lvlJc w:val="left"/>
      <w:pPr>
        <w:ind w:left="7944" w:hanging="135"/>
      </w:pPr>
      <w:rPr>
        <w:rFonts w:hint="default"/>
        <w:lang w:val="it-IT" w:eastAsia="en-US" w:bidi="ar-SA"/>
      </w:rPr>
    </w:lvl>
  </w:abstractNum>
  <w:abstractNum w:abstractNumId="4">
    <w:nsid w:val="2DEC6ECC"/>
    <w:multiLevelType w:val="hybridMultilevel"/>
    <w:tmpl w:val="CE447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AF5226"/>
    <w:multiLevelType w:val="hybridMultilevel"/>
    <w:tmpl w:val="87A670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DDC4232C">
      <w:numFmt w:val="bullet"/>
      <w:lvlText w:val="•"/>
      <w:lvlJc w:val="left"/>
      <w:pPr>
        <w:ind w:left="1788" w:hanging="708"/>
      </w:pPr>
      <w:rPr>
        <w:rFonts w:ascii="Times New Roman" w:eastAsia="Arial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C66BAE"/>
    <w:multiLevelType w:val="hybridMultilevel"/>
    <w:tmpl w:val="8D5A1B38"/>
    <w:lvl w:ilvl="0" w:tplc="7C008770">
      <w:numFmt w:val="bullet"/>
      <w:lvlText w:val="•"/>
      <w:lvlJc w:val="left"/>
      <w:pPr>
        <w:ind w:left="13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1D60424">
      <w:numFmt w:val="bullet"/>
      <w:lvlText w:val="•"/>
      <w:lvlJc w:val="left"/>
      <w:pPr>
        <w:ind w:left="1117" w:hanging="135"/>
      </w:pPr>
      <w:rPr>
        <w:rFonts w:hint="default"/>
        <w:lang w:val="it-IT" w:eastAsia="en-US" w:bidi="ar-SA"/>
      </w:rPr>
    </w:lvl>
    <w:lvl w:ilvl="2" w:tplc="3B4E9054">
      <w:numFmt w:val="bullet"/>
      <w:lvlText w:val="•"/>
      <w:lvlJc w:val="left"/>
      <w:pPr>
        <w:ind w:left="2092" w:hanging="135"/>
      </w:pPr>
      <w:rPr>
        <w:rFonts w:hint="default"/>
        <w:lang w:val="it-IT" w:eastAsia="en-US" w:bidi="ar-SA"/>
      </w:rPr>
    </w:lvl>
    <w:lvl w:ilvl="3" w:tplc="8F08C1BE">
      <w:numFmt w:val="bullet"/>
      <w:lvlText w:val="•"/>
      <w:lvlJc w:val="left"/>
      <w:pPr>
        <w:ind w:left="3067" w:hanging="135"/>
      </w:pPr>
      <w:rPr>
        <w:rFonts w:hint="default"/>
        <w:lang w:val="it-IT" w:eastAsia="en-US" w:bidi="ar-SA"/>
      </w:rPr>
    </w:lvl>
    <w:lvl w:ilvl="4" w:tplc="2244DEA4">
      <w:numFmt w:val="bullet"/>
      <w:lvlText w:val="•"/>
      <w:lvlJc w:val="left"/>
      <w:pPr>
        <w:ind w:left="4042" w:hanging="135"/>
      </w:pPr>
      <w:rPr>
        <w:rFonts w:hint="default"/>
        <w:lang w:val="it-IT" w:eastAsia="en-US" w:bidi="ar-SA"/>
      </w:rPr>
    </w:lvl>
    <w:lvl w:ilvl="5" w:tplc="FEEC3514">
      <w:numFmt w:val="bullet"/>
      <w:lvlText w:val="•"/>
      <w:lvlJc w:val="left"/>
      <w:pPr>
        <w:ind w:left="5017" w:hanging="135"/>
      </w:pPr>
      <w:rPr>
        <w:rFonts w:hint="default"/>
        <w:lang w:val="it-IT" w:eastAsia="en-US" w:bidi="ar-SA"/>
      </w:rPr>
    </w:lvl>
    <w:lvl w:ilvl="6" w:tplc="BE345B36">
      <w:numFmt w:val="bullet"/>
      <w:lvlText w:val="•"/>
      <w:lvlJc w:val="left"/>
      <w:pPr>
        <w:ind w:left="5992" w:hanging="135"/>
      </w:pPr>
      <w:rPr>
        <w:rFonts w:hint="default"/>
        <w:lang w:val="it-IT" w:eastAsia="en-US" w:bidi="ar-SA"/>
      </w:rPr>
    </w:lvl>
    <w:lvl w:ilvl="7" w:tplc="91C00DC2">
      <w:numFmt w:val="bullet"/>
      <w:lvlText w:val="•"/>
      <w:lvlJc w:val="left"/>
      <w:pPr>
        <w:ind w:left="6967" w:hanging="135"/>
      </w:pPr>
      <w:rPr>
        <w:rFonts w:hint="default"/>
        <w:lang w:val="it-IT" w:eastAsia="en-US" w:bidi="ar-SA"/>
      </w:rPr>
    </w:lvl>
    <w:lvl w:ilvl="8" w:tplc="2AC06C5A">
      <w:numFmt w:val="bullet"/>
      <w:lvlText w:val="•"/>
      <w:lvlJc w:val="left"/>
      <w:pPr>
        <w:ind w:left="7942" w:hanging="135"/>
      </w:pPr>
      <w:rPr>
        <w:rFonts w:hint="default"/>
        <w:lang w:val="it-IT" w:eastAsia="en-US" w:bidi="ar-SA"/>
      </w:rPr>
    </w:lvl>
  </w:abstractNum>
  <w:abstractNum w:abstractNumId="7">
    <w:nsid w:val="6F6A09BB"/>
    <w:multiLevelType w:val="hybridMultilevel"/>
    <w:tmpl w:val="6338EF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395F54"/>
    <w:rsid w:val="00007415"/>
    <w:rsid w:val="000331E3"/>
    <w:rsid w:val="00047BF9"/>
    <w:rsid w:val="000A1EEC"/>
    <w:rsid w:val="000B5B7D"/>
    <w:rsid w:val="000C64F2"/>
    <w:rsid w:val="000E1EAE"/>
    <w:rsid w:val="001112CD"/>
    <w:rsid w:val="00127193"/>
    <w:rsid w:val="00161E6E"/>
    <w:rsid w:val="0016434C"/>
    <w:rsid w:val="00167B95"/>
    <w:rsid w:val="001A30FD"/>
    <w:rsid w:val="001C13FE"/>
    <w:rsid w:val="001E2021"/>
    <w:rsid w:val="001F5CEC"/>
    <w:rsid w:val="00200136"/>
    <w:rsid w:val="00236D6C"/>
    <w:rsid w:val="00266940"/>
    <w:rsid w:val="00281801"/>
    <w:rsid w:val="002860B6"/>
    <w:rsid w:val="00287263"/>
    <w:rsid w:val="002B518C"/>
    <w:rsid w:val="002C258D"/>
    <w:rsid w:val="002E626E"/>
    <w:rsid w:val="003201D6"/>
    <w:rsid w:val="00354E67"/>
    <w:rsid w:val="00372E0D"/>
    <w:rsid w:val="00375E4E"/>
    <w:rsid w:val="00384A44"/>
    <w:rsid w:val="00386137"/>
    <w:rsid w:val="00395F54"/>
    <w:rsid w:val="003A432C"/>
    <w:rsid w:val="003E4F43"/>
    <w:rsid w:val="00401BA8"/>
    <w:rsid w:val="004129CD"/>
    <w:rsid w:val="00430744"/>
    <w:rsid w:val="004369CC"/>
    <w:rsid w:val="004527EB"/>
    <w:rsid w:val="00461B13"/>
    <w:rsid w:val="004E6043"/>
    <w:rsid w:val="00526C5B"/>
    <w:rsid w:val="00540639"/>
    <w:rsid w:val="00586C2C"/>
    <w:rsid w:val="00592641"/>
    <w:rsid w:val="005E77EC"/>
    <w:rsid w:val="0061263B"/>
    <w:rsid w:val="0061621C"/>
    <w:rsid w:val="00661B59"/>
    <w:rsid w:val="00662191"/>
    <w:rsid w:val="006A3487"/>
    <w:rsid w:val="006A6EFA"/>
    <w:rsid w:val="006F00C8"/>
    <w:rsid w:val="006F6938"/>
    <w:rsid w:val="00702DFD"/>
    <w:rsid w:val="007064F3"/>
    <w:rsid w:val="00720D6E"/>
    <w:rsid w:val="0072366A"/>
    <w:rsid w:val="00727FA5"/>
    <w:rsid w:val="0077084E"/>
    <w:rsid w:val="007C6A67"/>
    <w:rsid w:val="007E675C"/>
    <w:rsid w:val="0080322B"/>
    <w:rsid w:val="00825F28"/>
    <w:rsid w:val="00856EB4"/>
    <w:rsid w:val="00860523"/>
    <w:rsid w:val="00860FFE"/>
    <w:rsid w:val="008677B7"/>
    <w:rsid w:val="0089240A"/>
    <w:rsid w:val="008A52C8"/>
    <w:rsid w:val="008B0746"/>
    <w:rsid w:val="008C3127"/>
    <w:rsid w:val="008F43B8"/>
    <w:rsid w:val="00902116"/>
    <w:rsid w:val="0090517B"/>
    <w:rsid w:val="009052CD"/>
    <w:rsid w:val="009130C4"/>
    <w:rsid w:val="00932C97"/>
    <w:rsid w:val="00942839"/>
    <w:rsid w:val="0095109A"/>
    <w:rsid w:val="009556EA"/>
    <w:rsid w:val="00965A60"/>
    <w:rsid w:val="0096682B"/>
    <w:rsid w:val="009A7E51"/>
    <w:rsid w:val="009B5EAA"/>
    <w:rsid w:val="009C7DF1"/>
    <w:rsid w:val="009E0E75"/>
    <w:rsid w:val="00A1273F"/>
    <w:rsid w:val="00A1545B"/>
    <w:rsid w:val="00A16249"/>
    <w:rsid w:val="00A23334"/>
    <w:rsid w:val="00A2541F"/>
    <w:rsid w:val="00A33F66"/>
    <w:rsid w:val="00A47945"/>
    <w:rsid w:val="00A71492"/>
    <w:rsid w:val="00A84334"/>
    <w:rsid w:val="00A875C3"/>
    <w:rsid w:val="00A93E30"/>
    <w:rsid w:val="00AE172F"/>
    <w:rsid w:val="00AF5E45"/>
    <w:rsid w:val="00B003A8"/>
    <w:rsid w:val="00B14BD7"/>
    <w:rsid w:val="00B377CB"/>
    <w:rsid w:val="00B44267"/>
    <w:rsid w:val="00B641C5"/>
    <w:rsid w:val="00BE1D00"/>
    <w:rsid w:val="00BF4894"/>
    <w:rsid w:val="00C20698"/>
    <w:rsid w:val="00C333CE"/>
    <w:rsid w:val="00C47BF2"/>
    <w:rsid w:val="00C54110"/>
    <w:rsid w:val="00C87C7C"/>
    <w:rsid w:val="00CA14A7"/>
    <w:rsid w:val="00CA348B"/>
    <w:rsid w:val="00CB0998"/>
    <w:rsid w:val="00CB3ADC"/>
    <w:rsid w:val="00CC2B36"/>
    <w:rsid w:val="00CE13C9"/>
    <w:rsid w:val="00CE5384"/>
    <w:rsid w:val="00D45A93"/>
    <w:rsid w:val="00D50334"/>
    <w:rsid w:val="00D83841"/>
    <w:rsid w:val="00DA1E56"/>
    <w:rsid w:val="00DB3E75"/>
    <w:rsid w:val="00DB4615"/>
    <w:rsid w:val="00DD50B7"/>
    <w:rsid w:val="00DF0ED7"/>
    <w:rsid w:val="00DF2831"/>
    <w:rsid w:val="00E347C7"/>
    <w:rsid w:val="00E45770"/>
    <w:rsid w:val="00E51AA8"/>
    <w:rsid w:val="00EA637B"/>
    <w:rsid w:val="00EB246C"/>
    <w:rsid w:val="00F26D2D"/>
    <w:rsid w:val="00F41C78"/>
    <w:rsid w:val="00F43432"/>
    <w:rsid w:val="00F774A7"/>
    <w:rsid w:val="00F824CF"/>
    <w:rsid w:val="00FD0540"/>
    <w:rsid w:val="00FD5042"/>
    <w:rsid w:val="00FF37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6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B3E7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zh-CN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3E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C87C7C"/>
    <w:pPr>
      <w:ind w:left="720"/>
      <w:contextualSpacing/>
    </w:pPr>
  </w:style>
  <w:style w:type="table" w:styleId="Grigliatabella">
    <w:name w:val="Table Grid"/>
    <w:basedOn w:val="Tabellanormale"/>
    <w:uiPriority w:val="59"/>
    <w:rsid w:val="000A1E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B24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Normale"/>
    <w:uiPriority w:val="1"/>
    <w:qFormat/>
    <w:rsid w:val="00EB246C"/>
    <w:pPr>
      <w:ind w:right="134"/>
      <w:jc w:val="right"/>
      <w:outlineLvl w:val="1"/>
    </w:pPr>
  </w:style>
  <w:style w:type="paragraph" w:customStyle="1" w:styleId="TableParagraph">
    <w:name w:val="Table Paragraph"/>
    <w:basedOn w:val="Normale"/>
    <w:uiPriority w:val="1"/>
    <w:qFormat/>
    <w:rsid w:val="00EB246C"/>
    <w:pPr>
      <w:spacing w:before="10"/>
      <w:ind w:left="16"/>
    </w:pPr>
  </w:style>
  <w:style w:type="character" w:customStyle="1" w:styleId="Titolo1Carattere">
    <w:name w:val="Titolo 1 Carattere"/>
    <w:basedOn w:val="Carpredefinitoparagrafo"/>
    <w:link w:val="Titolo1"/>
    <w:rsid w:val="00DB3E75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Titolo">
    <w:name w:val="Title"/>
    <w:basedOn w:val="Normale"/>
    <w:link w:val="TitoloCarattere"/>
    <w:uiPriority w:val="1"/>
    <w:qFormat/>
    <w:rsid w:val="00DB3E75"/>
    <w:pPr>
      <w:widowControl w:val="0"/>
      <w:autoSpaceDE w:val="0"/>
      <w:autoSpaceDN w:val="0"/>
      <w:ind w:left="163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DB3E75"/>
    <w:rPr>
      <w:rFonts w:ascii="Times New Roman" w:eastAsia="Times New Roman" w:hAnsi="Times New Roman" w:cs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DB3E75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DB3E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Nessuno">
    <w:name w:val="Nessuno"/>
    <w:rsid w:val="00DB3E7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E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E7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6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7074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4766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30312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166728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8453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69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3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6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90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28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93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09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11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96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36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66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270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34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1988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85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7222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44024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7382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3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88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01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49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85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3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12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68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0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tais04200p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D51B6-3B80-427C-B4F1-7C219C48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DSGA</cp:lastModifiedBy>
  <cp:revision>2</cp:revision>
  <cp:lastPrinted>2024-09-24T13:17:00Z</cp:lastPrinted>
  <dcterms:created xsi:type="dcterms:W3CDTF">2024-12-06T09:50:00Z</dcterms:created>
  <dcterms:modified xsi:type="dcterms:W3CDTF">2024-12-06T09:50:00Z</dcterms:modified>
</cp:coreProperties>
</file>