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33"/>
        </w:tabs>
        <w:spacing w:after="0" w:before="0" w:line="240" w:lineRule="auto"/>
        <w:ind w:left="0" w:right="284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  <w:rtl w:val="0"/>
        </w:rPr>
        <w:t xml:space="preserve">PIANO NAZIONALE DI RIPRESA E RESILIENZA MISSIONE 4: ISTRUZIONE E RICERCA Componente 1 – Potenziamento dell’offerta dei servizi di istruzione: dagli asili nido alle Università Investimento 2.1: Didattica digitale integrata e formazione alla transizione digitale del personale scolastico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  <w:rtl w:val="0"/>
        </w:rPr>
        <w:t xml:space="preserve">Snodi formativi per la transizione digitale sull’utilizzo dell’intelligenza artificiale nella scuola</w:t>
      </w:r>
    </w:p>
    <w:p w:rsidR="00000000" w:rsidDel="00000000" w:rsidP="00000000" w:rsidRDefault="00000000" w:rsidRPr="00000000" w14:paraId="00000004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CNP: M4C1I2.1-2026-1745-P-65207 “AI è la formazione del Futuro”</w:t>
      </w:r>
    </w:p>
    <w:p w:rsidR="00000000" w:rsidDel="00000000" w:rsidP="00000000" w:rsidRDefault="00000000" w:rsidRPr="00000000" w14:paraId="00000006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CUP: J54D25008320006</w:t>
      </w:r>
    </w:p>
    <w:p w:rsidR="00000000" w:rsidDel="00000000" w:rsidP="00000000" w:rsidRDefault="00000000" w:rsidRPr="00000000" w14:paraId="00000007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54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Mod.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-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TUTOR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54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GRIGLIA DI VALUTAZIONE DEI TITOLI E ESPERIENZE PROFESSIONALI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Il/la sottoscritt ______________________________________________________ nat_ a ______________________ il ___/____/____ dichiara sotto la propria responsabilità e consapevole che le dichiarazioni false, la falsità negli atti e l’uso di atti falsi comportano l’applicazione delle sanzioni penali previste dall’art. 76 del DPR 445/2000, il possesso dei seguenti titoli:</w:t>
      </w:r>
    </w:p>
    <w:tbl>
      <w:tblPr>
        <w:tblStyle w:val="Table1"/>
        <w:tblW w:w="9870.0" w:type="dxa"/>
        <w:jc w:val="center"/>
        <w:tblLayout w:type="fixed"/>
        <w:tblLook w:val="0400"/>
      </w:tblPr>
      <w:tblGrid>
        <w:gridCol w:w="1860"/>
        <w:gridCol w:w="3180"/>
        <w:gridCol w:w="2175"/>
        <w:gridCol w:w="1215"/>
        <w:gridCol w:w="1440"/>
        <w:tblGridChange w:id="0">
          <w:tblGrid>
            <w:gridCol w:w="1860"/>
            <w:gridCol w:w="3180"/>
            <w:gridCol w:w="2175"/>
            <w:gridCol w:w="1215"/>
            <w:gridCol w:w="1440"/>
          </w:tblGrid>
        </w:tblGridChange>
      </w:tblGrid>
      <w:tr>
        <w:trPr>
          <w:cantSplit w:val="0"/>
          <w:trHeight w:val="405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B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CRITERI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C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CRITERI DI VALUTAZIONE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D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MODALITÀ DI VALUTAZIONE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E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Punteggio candidato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0F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Punteggio Commissione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4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Titoli di studio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1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Votazione riportata al termine del corso di laurea vecchio ordinamento/magistrale/ in:</w:t>
              <w:br w:type="textWrapping"/>
              <w:t xml:space="preserve">Matematica </w:t>
            </w:r>
          </w:p>
          <w:p w:rsidR="00000000" w:rsidDel="00000000" w:rsidP="00000000" w:rsidRDefault="00000000" w:rsidRPr="00000000" w14:paraId="00000013">
            <w:pPr>
              <w:widowControl w:val="1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Ingegneria </w:t>
            </w:r>
          </w:p>
          <w:p w:rsidR="00000000" w:rsidDel="00000000" w:rsidP="00000000" w:rsidRDefault="00000000" w:rsidRPr="00000000" w14:paraId="00000014">
            <w:pPr>
              <w:widowControl w:val="1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Informatica</w:t>
            </w:r>
          </w:p>
          <w:p w:rsidR="00000000" w:rsidDel="00000000" w:rsidP="00000000" w:rsidRDefault="00000000" w:rsidRPr="00000000" w14:paraId="00000015">
            <w:pPr>
              <w:widowControl w:val="1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Scienze Biologiche - Naturali - Agrarie</w:t>
            </w:r>
          </w:p>
          <w:p w:rsidR="00000000" w:rsidDel="00000000" w:rsidP="00000000" w:rsidRDefault="00000000" w:rsidRPr="00000000" w14:paraId="00000016">
            <w:pPr>
              <w:widowControl w:val="1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Fisica</w:t>
            </w:r>
          </w:p>
          <w:p w:rsidR="00000000" w:rsidDel="00000000" w:rsidP="00000000" w:rsidRDefault="00000000" w:rsidRPr="00000000" w14:paraId="00000017">
            <w:pPr>
              <w:widowControl w:val="1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 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(Max 8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Fino a 99 punti 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Da 100 a 104 punti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Da 105 a 107 punti 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Da 108 a 110 punti 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Da 110 con lode punti 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E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9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Ulteriore laurea rispetto alla prima e/o Ulteriore Abilitazione </w:t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(Max 4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 punti per l’ulteriore titolo di laurea posseduto e/o ulteriore abilitazione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3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Esperienza professionale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Anni di ruolo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(Max 5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n.1 punto per ogni anno di iscrizione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9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44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Esperienza professionale in ambito scolastico in qualità di Tutor (PON - F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ESR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–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FSL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– PNRR)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Minimo 15 h ad esperienza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Esperienza maturata in settori attinenti all’ambito professionale del presente avviso in qualità di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tutor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(Max 20 punti)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n.2 punti per esperienza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2F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TOT. 37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Tot. …………..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4">
            <w:pPr>
              <w:widowControl w:val="1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200" w:before="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9"/>
        </w:tabs>
        <w:spacing w:after="200" w:before="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DATA, ________________________                                         FIRMA _____________________________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134" w:top="1418" w:left="1134" w:right="1134" w:header="568" w:footer="3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548dd4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548dd4"/>
        <w:sz w:val="16"/>
        <w:szCs w:val="16"/>
        <w:u w:val="none"/>
        <w:shd w:fill="auto" w:val="clear"/>
        <w:vertAlign w:val="baseline"/>
      </w:rPr>
      <w:drawing>
        <wp:inline distB="114300" distT="114300" distL="114300" distR="114300">
          <wp:extent cx="6119820" cy="736600"/>
          <wp:effectExtent b="0" l="0" r="0" t="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736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7f7f7f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7f7f7f"/>
        <w:sz w:val="16"/>
        <w:szCs w:val="16"/>
        <w:u w:val="none"/>
        <w:shd w:fill="auto" w:val="clear"/>
        <w:vertAlign w:val="baseline"/>
      </w:rPr>
      <w:drawing>
        <wp:inline distB="114300" distT="114300" distL="114300" distR="114300">
          <wp:extent cx="6119820" cy="185420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1854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AQdAyiQatHJPkyKiZfVnFlRFHQ==">CgMxLjA4AHIhMVdHUjBfTXAzTUgyS1JRZi00VDZPc0VHX1R0YVhTRnFi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